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89.jpg" ContentType="image/jpeg"/>
  <Override PartName="/word/media/rId209.jpg" ContentType="image/jpeg"/>
  <Override PartName="/word/media/rId178.jpg" ContentType="image/jpeg"/>
  <Override PartName="/word/media/rId26.jpg" ContentType="image/jpeg"/>
  <Override PartName="/word/media/rId187.jpg" ContentType="image/jpeg"/>
  <Override PartName="/word/media/rId121.jpg" ContentType="image/jpeg"/>
  <Override PartName="/word/media/rId170.jpg" ContentType="image/jpeg"/>
  <Override PartName="/word/media/rId96.jpg" ContentType="image/jpeg"/>
  <Override PartName="/word/media/rId256.png" ContentType="image/png"/>
  <Override PartName="/word/media/rId115.jpg" ContentType="image/jpeg"/>
  <Override PartName="/word/media/rId236.jpg" ContentType="image/jpeg"/>
  <Override PartName="/word/media/rId101.png" ContentType="image/png"/>
  <Override PartName="/word/media/rId104.png" ContentType="image/png"/>
  <Override PartName="/word/media/rId107.png" ContentType="image/png"/>
  <Override PartName="/word/media/rId124.jpg" ContentType="image/jpeg"/>
  <Override PartName="/word/media/rId201.png" ContentType="image/png"/>
  <Override PartName="/word/media/rId56.png" ContentType="image/png"/>
  <Override PartName="/word/media/rId62.png" ContentType="image/png"/>
  <Override PartName="/word/media/rId161.png" ContentType="image/png"/>
  <Override PartName="/word/media/rId1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Learn</w:t>
      </w:r>
      <w:r>
        <w:t xml:space="preserve"> </w:t>
      </w:r>
      <w:r>
        <w:t xml:space="preserve">to</w:t>
      </w:r>
      <w:r>
        <w:t xml:space="preserve"> </w:t>
      </w:r>
      <w:r>
        <w:t xml:space="preserve">work</w:t>
      </w:r>
      <w:r>
        <w:t xml:space="preserve"> </w:t>
      </w:r>
      <w:r>
        <w:t xml:space="preserve">with</w:t>
      </w:r>
      <w:r>
        <w:t xml:space="preserve"> </w:t>
      </w:r>
      <w:r>
        <w:t xml:space="preserve">the</w:t>
      </w:r>
      <w:r>
        <w:t xml:space="preserve"> </w:t>
      </w:r>
      <w:r>
        <w:t xml:space="preserve">Zettelkasten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0.82</w:t>
      </w:r>
      <w:r>
        <w:t xml:space="preserve"> </w:t>
      </w:r>
      <w:r>
        <w:t xml:space="preserve">(19.01.2023)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t xml:space="preserve">v</w:t>
      </w:r>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BodyText"/>
      </w:pPr>
      <w:r>
        <w:drawing>
          <wp:inline>
            <wp:extent cx="5334000" cy="2791533"/>
            <wp:effectExtent b="0" l="0" r="0" t="0"/>
            <wp:docPr descr="Gedanken Düngen" title="" id="90" name="Picture"/>
            <a:graphic>
              <a:graphicData uri="http://schemas.openxmlformats.org/drawingml/2006/picture">
                <pic:pic>
                  <pic:nvPicPr>
                    <pic:cNvPr descr="images/GedankenDuengen.jpeg" id="91" name="Picture"/>
                    <pic:cNvPicPr>
                      <a:picLocks noChangeArrowheads="1" noChangeAspect="1"/>
                    </pic:cNvPicPr>
                  </pic:nvPicPr>
                  <pic:blipFill>
                    <a:blip r:embed="rId89"/>
                    <a:stretch>
                      <a:fillRect/>
                    </a:stretch>
                  </pic:blipFill>
                  <pic:spPr bwMode="auto">
                    <a:xfrm>
                      <a:off x="0" y="0"/>
                      <a:ext cx="5334000" cy="2791533"/>
                    </a:xfrm>
                    <a:prstGeom prst="rect">
                      <a:avLst/>
                    </a:prstGeom>
                    <a:noFill/>
                    <a:ln w="9525">
                      <a:noFill/>
                      <a:headEnd/>
                      <a:tailEnd/>
                    </a:ln>
                  </pic:spPr>
                </pic:pic>
              </a:graphicData>
            </a:graphic>
          </wp:inline>
        </w:drawing>
      </w:r>
      <w:r>
        <w:t xml:space="preserve"> </w:t>
      </w:r>
      <w:r>
        <w:t xml:space="preserve">Autor/in: VectorMine</w:t>
      </w:r>
    </w:p>
    <w:bookmarkEnd w:id="92"/>
    <w:bookmarkEnd w:id="93"/>
    <w:bookmarkStart w:id="100" w:name="X3178f733fd2d37589a4cc9b2991b7d646be3c73"/>
    <w:p>
      <w:pPr>
        <w:pStyle w:val="Heading1"/>
      </w:pPr>
      <w:r>
        <w:rPr>
          <w:rStyle w:val="SectionNumber"/>
        </w:rPr>
        <w:t xml:space="preserve">2</w:t>
      </w:r>
      <w:r>
        <w:tab/>
      </w:r>
      <w:r>
        <w:t xml:space="preserve">Persönliches Wissensmanagement Grundlagen</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sammelst Gedanken, bereitest sie auf und kannst sie in einem Outline direkt einfügen und hast deine Beiträge mit Tiefgang bereits zu 90% fertig.</w:t>
      </w:r>
    </w:p>
    <w:p>
      <w:pPr>
        <w:pStyle w:val="BodyText"/>
      </w:pPr>
      <w:r>
        <w:t xml:space="preserve">Wobei die Methode dich unterstützen kann</w:t>
      </w:r>
      <w:r>
        <w:t xml:space="preserve"> </w:t>
      </w:r>
      <w:r>
        <w:t xml:space="preserve">- Beruflich</w:t>
      </w:r>
      <w:r>
        <w:t xml:space="preserve"> </w:t>
      </w:r>
      <w:r>
        <w:t xml:space="preserve">- Es erleichtert die effiziente und erfolgreiche Erfüllung von Aufgaben und Projekten.</w:t>
      </w:r>
      <w:r>
        <w:t xml:space="preserve"> </w:t>
      </w:r>
      <w:r>
        <w:t xml:space="preserve">- Es unterstützt die Karriereentwicklung, indem es dabei hilft, relevantes Wissen und Fähigkeiten aufzubauen und zu demonstrieren.</w:t>
      </w:r>
      <w:r>
        <w:t xml:space="preserve"> </w:t>
      </w:r>
      <w:r>
        <w:t xml:space="preserve">- Es ermöglicht eine schnellere Anpassung an neue Anforderungen und Herausforderungen im Beruf.</w:t>
      </w:r>
      <w:r>
        <w:t xml:space="preserve"> </w:t>
      </w:r>
      <w:r>
        <w:t xml:space="preserve">- Es erhöht die Produktivität und die Fähigkeit, schnell Entscheidungen zu treffen.</w:t>
      </w:r>
      <w:r>
        <w:t xml:space="preserve"> </w:t>
      </w:r>
      <w:r>
        <w:t xml:space="preserve">- Es verbessert die Kommunikation und Zusammenarbeit innerhalb des Unternehmens.</w:t>
      </w:r>
      <w:r>
        <w:t xml:space="preserve"> </w:t>
      </w:r>
      <w:r>
        <w:t xml:space="preserve">- Privat</w:t>
      </w:r>
      <w:r>
        <w:t xml:space="preserve"> </w:t>
      </w:r>
      <w:r>
        <w:t xml:space="preserve">- Es hilft dabei, die eigenen Ziele und Pläne besser zu verstehen und zu verfolgen.</w:t>
      </w:r>
      <w:r>
        <w:t xml:space="preserve"> </w:t>
      </w:r>
      <w:r>
        <w:t xml:space="preserve">- Es unterstützt die Selbstorganisation und ermöglicht eine bessere Verwaltung von Zeit und Aufgaben.</w:t>
      </w:r>
      <w:r>
        <w:t xml:space="preserve"> </w:t>
      </w:r>
      <w:r>
        <w:t xml:space="preserve">- Es fördert die persönliche und intellektuelle Entwicklung, indem es dabei hilft, neues Wissen und Fähigkeiten aufzubauen.</w:t>
      </w:r>
      <w:r>
        <w:t xml:space="preserve"> </w:t>
      </w:r>
      <w:r>
        <w:t xml:space="preserve">- Es ermöglicht eine bessere Verwaltung von Finanzen und Ressourcen.</w:t>
      </w:r>
      <w:r>
        <w:t xml:space="preserve"> </w:t>
      </w:r>
      <w:r>
        <w:t xml:space="preserve">- Es erhöht die Fähigkeit, schneller und effektiver Probleme zu lösen und Entscheidungen zu treffen.</w:t>
      </w:r>
      <w:r>
        <w:t xml:space="preserve"> </w:t>
      </w:r>
      <w:r>
        <w:t xml:space="preserve">- Im Studium</w:t>
      </w:r>
      <w:r>
        <w:t xml:space="preserve"> </w:t>
      </w:r>
      <w:r>
        <w:t xml:space="preserve">- Es unterstützt das Verstehen und Behalten von Lerninhalten und erleichtert die Vorbereitung auf Prüfungen.</w:t>
      </w:r>
      <w:r>
        <w:t xml:space="preserve"> </w:t>
      </w:r>
      <w:r>
        <w:t xml:space="preserve">- Es fördert die Entwicklung von Selbstlernstrategien und die Fähigkeit, sich selbstständig Wissen anzueignen.</w:t>
      </w:r>
      <w:r>
        <w:t xml:space="preserve"> </w:t>
      </w:r>
      <w:r>
        <w:t xml:space="preserve">- Es ermöglicht eine effizientere Nutzung der Studienzeit und Ressourcen.</w:t>
      </w:r>
      <w:r>
        <w:t xml:space="preserve"> </w:t>
      </w:r>
      <w:r>
        <w:t xml:space="preserve">- Es fördert die Fähigkeit, Zusammenhänge zwischen verschiedenen Fächern und Disziplinen herzustellen.</w:t>
      </w:r>
      <w:r>
        <w:t xml:space="preserve"> </w:t>
      </w:r>
      <w:r>
        <w:t xml:space="preserve">- Es erhöht die Möglichkeiten für eine erfolgreiche Karriere und berufliche Entwicklung.</w:t>
      </w:r>
    </w:p>
    <w:p>
      <w:pPr>
        <w:pStyle w:val="BodyText"/>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99"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0"/>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0"/>
        </w:numPr>
        <w:pStyle w:val="Compact"/>
      </w:pPr>
      <w:r>
        <w:t xml:space="preserve">https://youtu.be/gt6nRZQTYD4</w:t>
      </w:r>
    </w:p>
    <w:p>
      <w:pPr>
        <w:numPr>
          <w:ilvl w:val="0"/>
          <w:numId w:val="1010"/>
        </w:numPr>
        <w:pStyle w:val="Compact"/>
      </w:pPr>
      <w:r>
        <w:t xml:space="preserve">https://www.wissen-kommunizieren.de/category/persoenliches-wissensmanagement/</w:t>
      </w:r>
    </w:p>
    <w:p>
      <w:pPr>
        <w:numPr>
          <w:ilvl w:val="0"/>
          <w:numId w:val="1010"/>
        </w:numPr>
        <w:pStyle w:val="Compact"/>
      </w:pPr>
      <w:hyperlink r:id="rId95">
        <w:r>
          <w:rPr>
            <w:rStyle w:val="Hyperlink"/>
          </w:rPr>
          <w:t xml:space="preserve">Niklas Luhmann - Ich denke ja nicht alles allein (Zettelkasten als Zeitgedächtnis)</w:t>
        </w:r>
      </w:hyperlink>
    </w:p>
    <w:p>
      <w:pPr>
        <w:numPr>
          <w:ilvl w:val="0"/>
          <w:numId w:val="1010"/>
        </w:numPr>
        <w:pStyle w:val="Compact"/>
      </w:pPr>
      <w:r>
        <w:t xml:space="preserve">PKM - Harold Jarche: https://jarche.com/pkm/</w:t>
      </w:r>
    </w:p>
    <w:p>
      <w:pPr>
        <w:numPr>
          <w:ilvl w:val="0"/>
          <w:numId w:val="1010"/>
        </w:numPr>
        <w:pStyle w:val="Compact"/>
      </w:pPr>
      <w:r>
        <w:t xml:space="preserve">PKM Video: https://www.youtube.com/watch?v=HQbnoLxgx7I&amp;ab_channel=HaroldJarche</w:t>
      </w:r>
    </w:p>
    <w:p>
      <w:pPr>
        <w:pStyle w:val="FirstParagraph"/>
      </w:pPr>
      <w:r>
        <w:drawing>
          <wp:inline>
            <wp:extent cx="5334000" cy="4000499"/>
            <wp:effectExtent b="0" l="0" r="0" t="0"/>
            <wp:docPr descr="Tablett Zettelkasten" title="" id="97" name="Picture"/>
            <a:graphic>
              <a:graphicData uri="http://schemas.openxmlformats.org/drawingml/2006/picture">
                <pic:pic>
                  <pic:nvPicPr>
                    <pic:cNvPr descr="images/Tablet-Zettelkasten.jpeg" id="98" name="Picture"/>
                    <pic:cNvPicPr>
                      <a:picLocks noChangeArrowheads="1" noChangeAspect="1"/>
                    </pic:cNvPicPr>
                  </pic:nvPicPr>
                  <pic:blipFill>
                    <a:blip r:embed="rId9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99"/>
    <w:bookmarkEnd w:id="100"/>
    <w:bookmarkStart w:id="253" w:name="lernpfad"/>
    <w:p>
      <w:pPr>
        <w:pStyle w:val="Heading1"/>
      </w:pPr>
      <w:r>
        <w:rPr>
          <w:rStyle w:val="SectionNumber"/>
        </w:rPr>
        <w:t xml:space="preserve">3</w:t>
      </w:r>
      <w:r>
        <w:tab/>
      </w:r>
      <w:r>
        <w:t xml:space="preserve">Lernpfad</w:t>
      </w:r>
    </w:p>
    <w:bookmarkStart w:id="110" w:name="die-lernziele-des-zettelkasten-pfades"/>
    <w:p>
      <w:pPr>
        <w:pStyle w:val="Heading2"/>
      </w:pPr>
      <w:r>
        <w:rPr>
          <w:rStyle w:val="SectionNumber"/>
        </w:rPr>
        <w:t xml:space="preserve">3.1</w:t>
      </w:r>
      <w:r>
        <w:tab/>
      </w:r>
      <w:r>
        <w:t xml:space="preserve">Die Lernziele des Zettelkasten-Pfades</w:t>
      </w:r>
    </w:p>
    <w:p>
      <w:pPr>
        <w:pStyle w:val="FirstParagraph"/>
      </w:pPr>
      <w:r>
        <w:drawing>
          <wp:inline>
            <wp:extent cx="3563137" cy="7557024"/>
            <wp:effectExtent b="0" l="0" r="0" t="0"/>
            <wp:docPr descr="Zettelkasten-Lernziele - Setup bis Schritt 4" title="" id="102" name="Picture"/>
            <a:graphic>
              <a:graphicData uri="http://schemas.openxmlformats.org/drawingml/2006/picture">
                <pic:pic>
                  <pic:nvPicPr>
                    <pic:cNvPr descr="images/ZettelkastenLernziele_1.png" id="103" name="Picture"/>
                    <pic:cNvPicPr>
                      <a:picLocks noChangeArrowheads="1" noChangeAspect="1"/>
                    </pic:cNvPicPr>
                  </pic:nvPicPr>
                  <pic:blipFill>
                    <a:blip r:embed="rId101"/>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rnziele - Schritt 5 bis 10" title="" id="105" name="Picture"/>
            <a:graphic>
              <a:graphicData uri="http://schemas.openxmlformats.org/drawingml/2006/picture">
                <pic:pic>
                  <pic:nvPicPr>
                    <pic:cNvPr descr="images/ZettelkastenLernziele_2.png" id="106" name="Picture"/>
                    <pic:cNvPicPr>
                      <a:picLocks noChangeArrowheads="1" noChangeAspect="1"/>
                    </pic:cNvPicPr>
                  </pic:nvPicPr>
                  <pic:blipFill>
                    <a:blip r:embed="rId104"/>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rnziele - Schritt 11 und 12" title="" id="108" name="Picture"/>
            <a:graphic>
              <a:graphicData uri="http://schemas.openxmlformats.org/drawingml/2006/picture">
                <pic:pic>
                  <pic:nvPicPr>
                    <pic:cNvPr descr="images/ZettelkastenLernziele_3.png" id="109" name="Picture"/>
                    <pic:cNvPicPr>
                      <a:picLocks noChangeArrowheads="1" noChangeAspect="1"/>
                    </pic:cNvPicPr>
                  </pic:nvPicPr>
                  <pic:blipFill>
                    <a:blip r:embed="rId107"/>
                    <a:stretch>
                      <a:fillRect/>
                    </a:stretch>
                  </pic:blipFill>
                  <pic:spPr bwMode="auto">
                    <a:xfrm>
                      <a:off x="0" y="0"/>
                      <a:ext cx="3563137" cy="7557024"/>
                    </a:xfrm>
                    <a:prstGeom prst="rect">
                      <a:avLst/>
                    </a:prstGeom>
                    <a:noFill/>
                    <a:ln w="9525">
                      <a:noFill/>
                      <a:headEnd/>
                      <a:tailEnd/>
                    </a:ln>
                  </pic:spPr>
                </pic:pic>
              </a:graphicData>
            </a:graphic>
          </wp:inline>
        </w:drawing>
      </w:r>
    </w:p>
    <w:bookmarkEnd w:id="110"/>
    <w:bookmarkStart w:id="119" w:name="week-0---circle-setup"/>
    <w:p>
      <w:pPr>
        <w:pStyle w:val="Heading2"/>
      </w:pPr>
      <w:r>
        <w:rPr>
          <w:rStyle w:val="SectionNumber"/>
        </w:rPr>
        <w:t xml:space="preserve">3.2</w:t>
      </w:r>
      <w:r>
        <w:tab/>
      </w:r>
      <w:r>
        <w:t xml:space="preserve">Week 0 - Circle Setup</w:t>
      </w:r>
    </w:p>
    <w:bookmarkStart w:id="111" w:name="theoryquestions"/>
    <w:p>
      <w:pPr>
        <w:pStyle w:val="Heading3"/>
      </w:pPr>
      <w:r>
        <w:rPr>
          <w:rStyle w:val="SectionNumber"/>
        </w:rPr>
        <w:t xml:space="preserve">3.2.1</w:t>
      </w:r>
      <w:r>
        <w:tab/>
      </w:r>
      <w:r>
        <w:t xml:space="preserve">Theory/Questions</w:t>
      </w:r>
    </w:p>
    <w:p>
      <w:pPr>
        <w:pStyle w:val="FirstParagraph"/>
      </w:pPr>
      <w:r>
        <w:t xml:space="preserve">If you don’t know each other in the Circle yet, get to know each other in week 0. Plan when you will meet, what tools you will use to share, and who will be the moderator.</w:t>
      </w:r>
    </w:p>
    <w:p>
      <w:pPr>
        <w:pStyle w:val="BodyText"/>
      </w:pPr>
      <w:r>
        <w:t xml:space="preserve">Define a Circle facilitator who will handle event and time management. One of the biggest obstacles to successful Circle is discipline and time management. The moderator is not the “boss*in” of the Circle, but a normal Circle member who takes care of a smooth event.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1"/>
    <w:bookmarkStart w:id="112"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facilitation?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complete a task because you have other priorities that week, that’s totally ok. We don’t create additional stress)?</w:t>
      </w:r>
    </w:p>
    <w:p>
      <w:pPr>
        <w:pStyle w:val="FirstParagraph"/>
      </w:pPr>
      <w:r>
        <w:t xml:space="preserve">A very important function of the Circle is to get feedback on your goals, understanding and workflow and to give feedback to the others. To help you understand each other better in the process, take a moment to talk about your idea of constructive feedback. This includes the question</w:t>
      </w:r>
      <w:r>
        <w:t xml:space="preserve"> </w:t>
      </w:r>
      <w:r>
        <w:t xml:space="preserve">“</w:t>
      </w:r>
      <w:r>
        <w:t xml:space="preserve">Why are you doing knowledge management?</w:t>
      </w:r>
      <w:r>
        <w:t xml:space="preserve">”</w:t>
      </w:r>
      <w:r>
        <w:t xml:space="preserve"> </w:t>
      </w:r>
      <w:r>
        <w:t xml:space="preserve">and the principle “Compare yourself to yourself.</w:t>
      </w:r>
    </w:p>
    <w:bookmarkEnd w:id="112"/>
    <w:bookmarkStart w:id="113" w:name="tasksexercises"/>
    <w:p>
      <w:pPr>
        <w:pStyle w:val="Heading3"/>
      </w:pPr>
      <w:r>
        <w:rPr>
          <w:rStyle w:val="SectionNumber"/>
        </w:rPr>
        <w:t xml:space="preserve">3.2.3</w:t>
      </w:r>
      <w:r>
        <w:tab/>
      </w:r>
      <w:r>
        <w:t xml:space="preserve">Tasks/Exercises</w:t>
      </w:r>
    </w:p>
    <w:p>
      <w:pPr>
        <w:numPr>
          <w:ilvl w:val="0"/>
          <w:numId w:val="1012"/>
        </w:numPr>
        <w:pStyle w:val="Compact"/>
      </w:pPr>
      <w:r>
        <w:t xml:space="preserve">answer the guiding questions together and find a consensus</w:t>
      </w:r>
    </w:p>
    <w:p>
      <w:pPr>
        <w:numPr>
          <w:ilvl w:val="0"/>
          <w:numId w:val="1012"/>
        </w:numPr>
        <w:pStyle w:val="Compact"/>
      </w:pPr>
      <w:r>
        <w:t xml:space="preserve">exchange ideas about constructive feedback</w:t>
      </w:r>
    </w:p>
    <w:bookmarkEnd w:id="113"/>
    <w:bookmarkStart w:id="114" w:name="reflection-part"/>
    <w:p>
      <w:pPr>
        <w:pStyle w:val="Heading3"/>
      </w:pPr>
      <w:r>
        <w:rPr>
          <w:rStyle w:val="SectionNumber"/>
        </w:rPr>
        <w:t xml:space="preserve">3.2.4</w:t>
      </w:r>
      <w:r>
        <w:tab/>
      </w:r>
      <w:r>
        <w:t xml:space="preserve">Reflection part</w:t>
      </w:r>
    </w:p>
    <w:p>
      <w:pPr>
        <w:numPr>
          <w:ilvl w:val="0"/>
          <w:numId w:val="1013"/>
        </w:numPr>
        <w:pStyle w:val="Compact"/>
      </w:pPr>
      <w:r>
        <w:t xml:space="preserve">How can we best give each other feedback to improve our goals and understanding?</w:t>
      </w:r>
    </w:p>
    <w:p>
      <w:pPr>
        <w:numPr>
          <w:ilvl w:val="0"/>
          <w:numId w:val="1013"/>
        </w:numPr>
        <w:pStyle w:val="Compact"/>
      </w:pPr>
      <w:r>
        <w:t xml:space="preserve">What are our personal reasons for using knowledge management in the Circle?</w:t>
      </w:r>
    </w:p>
    <w:p>
      <w:pPr>
        <w:numPr>
          <w:ilvl w:val="0"/>
          <w:numId w:val="1013"/>
        </w:numPr>
        <w:pStyle w:val="Compact"/>
      </w:pPr>
      <w:r>
        <w:t xml:space="preserve">How do we adhere to the principle of</w:t>
      </w:r>
      <w:r>
        <w:t xml:space="preserve"> </w:t>
      </w:r>
      <w:r>
        <w:t xml:space="preserve">“</w:t>
      </w:r>
      <w:r>
        <w:t xml:space="preserve">compare yourself to yourself</w:t>
      </w:r>
      <w:r>
        <w:t xml:space="preserve">”</w:t>
      </w:r>
      <w:r>
        <w:t xml:space="preserve"> </w:t>
      </w:r>
      <w:r>
        <w:t xml:space="preserve">in terms of feedback and goals?</w:t>
      </w:r>
    </w:p>
    <w:bookmarkEnd w:id="114"/>
    <w:bookmarkStart w:id="118"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approach and the organization</w:t>
      </w:r>
    </w:p>
    <w:p>
      <w:pPr>
        <w:numPr>
          <w:ilvl w:val="0"/>
          <w:numId w:val="1014"/>
        </w:numPr>
        <w:pStyle w:val="Compact"/>
      </w:pPr>
      <w:r>
        <w:t xml:space="preserve">You get a safe space for giving and receiving feedback.</w:t>
      </w:r>
    </w:p>
    <w:p>
      <w:pPr>
        <w:pStyle w:val="FirstParagraph"/>
      </w:pPr>
      <w:r>
        <w:drawing>
          <wp:inline>
            <wp:extent cx="5334000" cy="2978150"/>
            <wp:effectExtent b="0" l="0" r="0" t="0"/>
            <wp:docPr descr="When writing the story of your life, don’t let anyone else hold the pen" title="" id="116" name="Picture"/>
            <a:graphic>
              <a:graphicData uri="http://schemas.openxmlformats.org/drawingml/2006/picture">
                <pic:pic>
                  <pic:nvPicPr>
                    <pic:cNvPr descr="images/WhenWrittingTheStoryOfYourLife.jpeg" id="117" name="Picture"/>
                    <pic:cNvPicPr>
                      <a:picLocks noChangeArrowheads="1" noChangeAspect="1"/>
                    </pic:cNvPicPr>
                  </pic:nvPicPr>
                  <pic:blipFill>
                    <a:blip r:embed="rId115"/>
                    <a:stretch>
                      <a:fillRect/>
                    </a:stretch>
                  </pic:blipFill>
                  <pic:spPr bwMode="auto">
                    <a:xfrm>
                      <a:off x="0" y="0"/>
                      <a:ext cx="5334000" cy="2978150"/>
                    </a:xfrm>
                    <a:prstGeom prst="rect">
                      <a:avLst/>
                    </a:prstGeom>
                    <a:noFill/>
                    <a:ln w="9525">
                      <a:noFill/>
                      <a:headEnd/>
                      <a:tailEnd/>
                    </a:ln>
                  </pic:spPr>
                </pic:pic>
              </a:graphicData>
            </a:graphic>
          </wp:inline>
        </w:drawing>
      </w:r>
      <w:r>
        <w:t xml:space="preserve"> </w:t>
      </w:r>
      <w:r>
        <w:t xml:space="preserve">Autor/in: cn0ra</w:t>
      </w:r>
    </w:p>
    <w:bookmarkEnd w:id="118"/>
    <w:bookmarkEnd w:id="119"/>
    <w:bookmarkStart w:id="150"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Week 1 is the only week that consists of two topics. Your goal definition and making an appointment with yourself.</w:t>
      </w:r>
    </w:p>
    <w:bookmarkStart w:id="141" w:name="goal-definition"/>
    <w:p>
      <w:pPr>
        <w:pStyle w:val="Heading3"/>
      </w:pPr>
      <w:r>
        <w:rPr>
          <w:rStyle w:val="SectionNumber"/>
        </w:rPr>
        <w:t xml:space="preserve">3.3.1</w:t>
      </w:r>
      <w:r>
        <w:tab/>
      </w:r>
      <w:r>
        <w:t xml:space="preserve">Goal definition</w:t>
      </w:r>
    </w:p>
    <w:bookmarkStart w:id="137" w:name="theoryquestions-1"/>
    <w:p>
      <w:pPr>
        <w:pStyle w:val="Heading4"/>
      </w:pPr>
      <w:r>
        <w:rPr>
          <w:rStyle w:val="SectionNumber"/>
        </w:rPr>
        <w:t xml:space="preserve">3.3.1.1</w:t>
      </w:r>
      <w:r>
        <w:tab/>
      </w:r>
      <w:r>
        <w:t xml:space="preserve">Theory/questions</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20"/>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36"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2" name="Picture"/>
            <a:graphic>
              <a:graphicData uri="http://schemas.openxmlformats.org/drawingml/2006/picture">
                <pic:pic>
                  <pic:nvPicPr>
                    <pic:cNvPr descr="images/SmartGoals.jpeg" id="123" name="Picture"/>
                    <pic:cNvPicPr>
                      <a:picLocks noChangeArrowheads="1" noChangeAspect="1"/>
                    </pic:cNvPicPr>
                  </pic:nvPicPr>
                  <pic:blipFill>
                    <a:blip r:embed="rId12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BodyText"/>
      </w:pPr>
      <w:r>
        <w:drawing>
          <wp:inline>
            <wp:extent cx="5334000" cy="5334000"/>
            <wp:effectExtent b="0" l="0" r="0" t="0"/>
            <wp:docPr descr="Zones for Development" title="" id="125" name="Picture"/>
            <a:graphic>
              <a:graphicData uri="http://schemas.openxmlformats.org/drawingml/2006/picture">
                <pic:pic>
                  <pic:nvPicPr>
                    <pic:cNvPr descr="images/ZonesForDevelopment.jpeg" id="126" name="Picture"/>
                    <pic:cNvPicPr>
                      <a:picLocks noChangeArrowheads="1" noChangeAspect="1"/>
                    </pic:cNvPicPr>
                  </pic:nvPicPr>
                  <pic:blipFill>
                    <a:blip r:embed="rId12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Autor/in: VectorMine</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t xml:space="preserve">**Additional Information.</w:t>
      </w:r>
    </w:p>
    <w:p>
      <w:pPr>
        <w:numPr>
          <w:ilvl w:val="0"/>
          <w:numId w:val="1015"/>
        </w:numPr>
        <w:pStyle w:val="Compact"/>
      </w:pPr>
      <w:r>
        <w:t xml:space="preserve">Wikipedia article</w:t>
      </w:r>
      <w:r>
        <w:t xml:space="preserve"> </w:t>
      </w:r>
      <w:hyperlink r:id="rId127">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28">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29">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30">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1">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2">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3">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4">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35">
        <w:r>
          <w:rPr>
            <w:rStyle w:val="Hyperlink"/>
          </w:rPr>
          <w:t xml:space="preserve">The Beginner’s Guide To OKR by Felipe Castro</w:t>
        </w:r>
      </w:hyperlink>
      <w:r>
        <w:t xml:space="preserve"> </w:t>
      </w:r>
      <w:r>
        <w:t xml:space="preserve">(english)</w:t>
      </w:r>
    </w:p>
    <w:bookmarkEnd w:id="136"/>
    <w:bookmarkEnd w:id="137"/>
    <w:bookmarkStart w:id="138" w:name="tasksexercises-1"/>
    <w:p>
      <w:pPr>
        <w:pStyle w:val="Heading4"/>
      </w:pPr>
      <w:r>
        <w:rPr>
          <w:rStyle w:val="SectionNumber"/>
        </w:rPr>
        <w:t xml:space="preserve">3.3.1.2</w:t>
      </w:r>
      <w:r>
        <w:tab/>
      </w:r>
      <w:r>
        <w:t xml:space="preserve">tasks/exercises</w:t>
      </w:r>
    </w:p>
    <w:bookmarkEnd w:id="138"/>
    <w:bookmarkStart w:id="139" w:name="reflection-part-1"/>
    <w:p>
      <w:pPr>
        <w:pStyle w:val="Heading4"/>
      </w:pPr>
      <w:r>
        <w:rPr>
          <w:rStyle w:val="SectionNumber"/>
        </w:rPr>
        <w:t xml:space="preserve">3.3.1.3</w:t>
      </w:r>
      <w:r>
        <w:tab/>
      </w:r>
      <w:r>
        <w:t xml:space="preserve">Reflection part</w:t>
      </w:r>
    </w:p>
    <w:p>
      <w:pPr>
        <w:pStyle w:val="FirstParagraph"/>
      </w:pPr>
      <w:r>
        <w:t xml:space="preserve">What is already going well?</w:t>
      </w:r>
      <w:r>
        <w:t xml:space="preserve"> </w:t>
      </w:r>
      <w:r>
        <w:t xml:space="preserve">What have you already achieved?</w:t>
      </w:r>
      <w:r>
        <w:t xml:space="preserve"> </w:t>
      </w:r>
      <w:r>
        <w:t xml:space="preserve">Who/what could support you?</w:t>
      </w:r>
      <w:r>
        <w:t xml:space="preserve"> </w:t>
      </w:r>
      <w:r>
        <w:t xml:space="preserve">How would you know that you have fully achieved your goal?</w:t>
      </w:r>
    </w:p>
    <w:bookmarkEnd w:id="139"/>
    <w:bookmarkStart w:id="140" w:name="learning-goal"/>
    <w:p>
      <w:pPr>
        <w:pStyle w:val="Heading4"/>
      </w:pPr>
      <w:r>
        <w:rPr>
          <w:rStyle w:val="SectionNumber"/>
        </w:rPr>
        <w:t xml:space="preserve">3.3.1.4</w:t>
      </w:r>
      <w:r>
        <w:tab/>
      </w:r>
      <w:r>
        <w:t xml:space="preserve">Learning goal</w:t>
      </w:r>
    </w:p>
    <w:p>
      <w:pPr>
        <w:numPr>
          <w:ilvl w:val="0"/>
          <w:numId w:val="1016"/>
        </w:numPr>
        <w:pStyle w:val="Compact"/>
      </w:pPr>
      <w:r>
        <w:t xml:space="preserve">You support your learning success by making your goals measurable.</w:t>
      </w:r>
    </w:p>
    <w:p>
      <w:pPr>
        <w:numPr>
          <w:ilvl w:val="0"/>
          <w:numId w:val="1016"/>
        </w:numPr>
        <w:pStyle w:val="Compact"/>
      </w:pPr>
      <w:r>
        <w:t xml:space="preserve">You motivate yourself and the other participants by making your goals tangible.</w:t>
      </w:r>
    </w:p>
    <w:bookmarkEnd w:id="140"/>
    <w:bookmarkEnd w:id="141"/>
    <w:bookmarkStart w:id="149" w:name="an-appointment-with-yourself"/>
    <w:p>
      <w:pPr>
        <w:pStyle w:val="Heading3"/>
      </w:pPr>
      <w:r>
        <w:rPr>
          <w:rStyle w:val="SectionNumber"/>
        </w:rPr>
        <w:t xml:space="preserve">3.3.2</w:t>
      </w:r>
      <w:r>
        <w:tab/>
      </w:r>
      <w:r>
        <w:t xml:space="preserve">An appointment with yourself</w:t>
      </w:r>
    </w:p>
    <w:bookmarkStart w:id="145" w:name="theoryquestions-2"/>
    <w:p>
      <w:pPr>
        <w:pStyle w:val="Heading4"/>
      </w:pPr>
      <w:r>
        <w:rPr>
          <w:rStyle w:val="SectionNumber"/>
        </w:rPr>
        <w:t xml:space="preserve">3.3.2.1</w:t>
      </w:r>
      <w:r>
        <w:tab/>
      </w:r>
      <w:r>
        <w:t xml:space="preserve">Theory/questions</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144" w:name="more-information"/>
    <w:p>
      <w:pPr>
        <w:pStyle w:val="Heading5"/>
      </w:pPr>
      <w:r>
        <w:rPr>
          <w:rStyle w:val="SectionNumber"/>
        </w:rPr>
        <w:t xml:space="preserve">3.3.2.1.1</w:t>
      </w:r>
      <w:r>
        <w:tab/>
      </w:r>
      <w:r>
        <w:t xml:space="preserve">More information:</w:t>
      </w:r>
    </w:p>
    <w:p>
      <w:pPr>
        <w:numPr>
          <w:ilvl w:val="0"/>
          <w:numId w:val="1017"/>
        </w:numPr>
        <w:pStyle w:val="Compact"/>
      </w:pPr>
      <w:r>
        <w:t xml:space="preserve">Video: </w:t>
      </w:r>
      <w:hyperlink r:id="rId142">
        <w:r>
          <w:rPr>
            <w:rStyle w:val="Hyperlink"/>
          </w:rPr>
          <w:t xml:space="preserve">7 Big Rocks</w:t>
        </w:r>
      </w:hyperlink>
    </w:p>
    <w:p>
      <w:pPr>
        <w:numPr>
          <w:ilvl w:val="0"/>
          <w:numId w:val="1017"/>
        </w:numPr>
        <w:pStyle w:val="Compact"/>
      </w:pPr>
      <w:r>
        <w:t xml:space="preserve">Podcast: </w:t>
      </w:r>
      <w:hyperlink r:id="rId143">
        <w:r>
          <w:rPr>
            <w:rStyle w:val="Hyperlink"/>
          </w:rPr>
          <w:t xml:space="preserve">Never enough time? Schedule your priorities by colorcoding your calendars</w:t>
        </w:r>
      </w:hyperlink>
    </w:p>
    <w:bookmarkEnd w:id="144"/>
    <w:bookmarkEnd w:id="145"/>
    <w:bookmarkStart w:id="146" w:name="tasksexercises-2"/>
    <w:p>
      <w:pPr>
        <w:pStyle w:val="Heading4"/>
      </w:pPr>
      <w:r>
        <w:rPr>
          <w:rStyle w:val="SectionNumber"/>
        </w:rPr>
        <w:t xml:space="preserve">3.3.2.2</w:t>
      </w:r>
      <w:r>
        <w:tab/>
      </w:r>
      <w:r>
        <w:t xml:space="preserve">tasks/exercises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bookmarkEnd w:id="146"/>
    <w:bookmarkStart w:id="147" w:name="reflection-part-2"/>
    <w:p>
      <w:pPr>
        <w:pStyle w:val="Heading4"/>
      </w:pPr>
      <w:r>
        <w:rPr>
          <w:rStyle w:val="SectionNumber"/>
        </w:rPr>
        <w:t xml:space="preserve">3.3.2.3</w:t>
      </w:r>
      <w:r>
        <w:tab/>
      </w:r>
      <w:r>
        <w:t xml:space="preserve">Reflection part</w:t>
      </w:r>
    </w:p>
    <w:p>
      <w:pPr>
        <w:numPr>
          <w:ilvl w:val="0"/>
          <w:numId w:val="1019"/>
        </w:numPr>
        <w:pStyle w:val="Compact"/>
      </w:pPr>
      <w:r>
        <w:t xml:space="preserve">Discuss your approaches in the Circle.</w:t>
      </w:r>
    </w:p>
    <w:p>
      <w:pPr>
        <w:numPr>
          <w:ilvl w:val="0"/>
          <w:numId w:val="1019"/>
        </w:numPr>
        <w:pStyle w:val="Compact"/>
      </w:pPr>
      <w:r>
        <w:t xml:space="preserve">Do you have the same time slot each week?</w:t>
      </w:r>
    </w:p>
    <w:p>
      <w:pPr>
        <w:numPr>
          <w:ilvl w:val="0"/>
          <w:numId w:val="1019"/>
        </w:numPr>
        <w:pStyle w:val="Compact"/>
      </w:pPr>
      <w:r>
        <w:t xml:space="preserve">Do you find it easier to dynamically schedule an hour each week?</w:t>
      </w:r>
    </w:p>
    <w:p>
      <w:pPr>
        <w:numPr>
          <w:ilvl w:val="0"/>
          <w:numId w:val="1019"/>
        </w:numPr>
        <w:pStyle w:val="Compact"/>
      </w:pPr>
      <w:r>
        <w:t xml:space="preserve">How do you usually schedule recurring appointments and do you feel comfortable with the method?</w:t>
      </w:r>
    </w:p>
    <w:bookmarkEnd w:id="147"/>
    <w:bookmarkStart w:id="148" w:name="learning-goal-1"/>
    <w:p>
      <w:pPr>
        <w:pStyle w:val="Heading4"/>
      </w:pPr>
      <w:r>
        <w:rPr>
          <w:rStyle w:val="SectionNumber"/>
        </w:rPr>
        <w:t xml:space="preserve">3.3.2.4</w:t>
      </w:r>
      <w:r>
        <w:tab/>
      </w:r>
      <w:r>
        <w:t xml:space="preserve">Learning Goal</w:t>
      </w:r>
    </w:p>
    <w:p>
      <w:pPr>
        <w:numPr>
          <w:ilvl w:val="0"/>
          <w:numId w:val="1020"/>
        </w:numPr>
        <w:pStyle w:val="Compact"/>
      </w:pPr>
      <w:r>
        <w:t xml:space="preserve">You make a commitment to yourself to give yourself this learning space for the exercises.</w:t>
      </w:r>
    </w:p>
    <w:p>
      <w:pPr>
        <w:numPr>
          <w:ilvl w:val="0"/>
          <w:numId w:val="1020"/>
        </w:numPr>
        <w:pStyle w:val="Compact"/>
      </w:pPr>
      <w:r>
        <w:t xml:space="preserve">You create the necessary conditions to carry out the Circle successfully.</w:t>
      </w:r>
    </w:p>
    <w:bookmarkEnd w:id="148"/>
    <w:bookmarkEnd w:id="149"/>
    <w:bookmarkEnd w:id="150"/>
    <w:bookmarkStart w:id="155" w:name="week-2---pkm-environment-setup"/>
    <w:p>
      <w:pPr>
        <w:pStyle w:val="Heading2"/>
      </w:pPr>
      <w:r>
        <w:rPr>
          <w:rStyle w:val="SectionNumber"/>
        </w:rPr>
        <w:t xml:space="preserve">3.4</w:t>
      </w:r>
      <w:r>
        <w:tab/>
      </w:r>
      <w:r>
        <w:t xml:space="preserve">Week 2 - PKM Environment Setup</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may be wise to take the time to look into different programs to find the one that best fits your needs.</w:t>
      </w:r>
    </w:p>
    <w:p>
      <w:pPr>
        <w:pStyle w:val="BodyText"/>
      </w:pPr>
      <w:r>
        <w:t xml:space="preserve">It is important that your knowledge is stored in a format that considers future viability. However, it is important to remember that programs can change over time and it may be necessary to choose a different program.</w:t>
      </w:r>
    </w:p>
    <w:p>
      <w:pPr>
        <w:pStyle w:val="BodyText"/>
      </w:pPr>
      <w:r>
        <w:t xml:space="preserve">It is important to note that your choice of program is not set in stone and you have the ability to change your decision at any time. To help you with your decision, we have created a questionnaire to give you a start. However, it is important to note that this is only a guide and it is not the only option.</w:t>
      </w:r>
    </w:p>
    <w:p>
      <w:pPr>
        <w:pStyle w:val="BodyText"/>
      </w:pPr>
      <w:r>
        <w:t xml:space="preserve">There are also programs like OneNote and Evernote that may not be for everyone, depending on what features and requirements you have. It’s important to review the different options and choose the program that best fits your needs.</w:t>
      </w:r>
    </w:p>
    <w:bookmarkStart w:id="154" w:name="questionnaire-to-choose-a-program"/>
    <w:p>
      <w:pPr>
        <w:pStyle w:val="Heading3"/>
      </w:pPr>
      <w:r>
        <w:rPr>
          <w:rStyle w:val="SectionNumber"/>
        </w:rPr>
        <w:t xml:space="preserve">3.4.1</w:t>
      </w:r>
      <w:r>
        <w:tab/>
      </w:r>
      <w:r>
        <w:t xml:space="preserve">Questionnaire to choose a program</w:t>
      </w:r>
    </w:p>
    <w:p>
      <w:pPr>
        <w:pStyle w:val="FirstParagraph"/>
      </w:pPr>
      <w:r>
        <w:t xml:space="preserve">You can use the questionnaire to support your choice for a tool:</w:t>
      </w:r>
    </w:p>
    <w:p>
      <w:pPr>
        <w:numPr>
          <w:ilvl w:val="0"/>
          <w:numId w:val="1021"/>
        </w:numPr>
        <w:pStyle w:val="Compact"/>
      </w:pPr>
      <w:r>
        <w:t xml:space="preserve">what kind of data do you want to store and organize (e.g. texts, images, audio files)?</w:t>
      </w:r>
    </w:p>
    <w:p>
      <w:pPr>
        <w:numPr>
          <w:ilvl w:val="1"/>
          <w:numId w:val="1022"/>
        </w:numPr>
        <w:pStyle w:val="Compact"/>
      </w:pPr>
      <w:r>
        <w:t xml:space="preserve">i want to store and organize mainly text files. (A)</w:t>
      </w:r>
    </w:p>
    <w:p>
      <w:pPr>
        <w:numPr>
          <w:ilvl w:val="1"/>
          <w:numId w:val="1022"/>
        </w:numPr>
        <w:pStyle w:val="Compact"/>
      </w:pPr>
      <w:r>
        <w:t xml:space="preserve">i want to store and organize mainly text files and images. (B)</w:t>
      </w:r>
    </w:p>
    <w:p>
      <w:pPr>
        <w:numPr>
          <w:ilvl w:val="1"/>
          <w:numId w:val="1022"/>
        </w:numPr>
        <w:pStyle w:val="Compact"/>
      </w:pPr>
      <w:r>
        <w:t xml:space="preserve">i want to store and organize mainly text files, images and audio files. (C)</w:t>
      </w:r>
    </w:p>
    <w:p>
      <w:pPr>
        <w:numPr>
          <w:ilvl w:val="0"/>
          <w:numId w:val="1023"/>
        </w:numPr>
        <w:pStyle w:val="Compact"/>
      </w:pPr>
      <w:r>
        <w:t xml:space="preserve">Which features do you need (e.g. branch structure, version history, markdown support)?</w:t>
      </w:r>
    </w:p>
    <w:p>
      <w:pPr>
        <w:numPr>
          <w:ilvl w:val="1"/>
          <w:numId w:val="1024"/>
        </w:numPr>
        <w:pStyle w:val="Compact"/>
      </w:pPr>
      <w:r>
        <w:t xml:space="preserve">i need branch structure and version history. (A)</w:t>
      </w:r>
    </w:p>
    <w:p>
      <w:pPr>
        <w:numPr>
          <w:ilvl w:val="1"/>
          <w:numId w:val="1024"/>
        </w:numPr>
        <w:pStyle w:val="Compact"/>
      </w:pPr>
      <w:r>
        <w:t xml:space="preserve">i need branch structure, version history and markdown support. (B)</w:t>
      </w:r>
    </w:p>
    <w:p>
      <w:pPr>
        <w:numPr>
          <w:ilvl w:val="1"/>
          <w:numId w:val="1024"/>
        </w:numPr>
        <w:pStyle w:val="Compact"/>
      </w:pPr>
      <w:r>
        <w:t xml:space="preserve">i need a branch structure, version history, markdown support and the ability to view multiple branches at once. (C)</w:t>
      </w:r>
    </w:p>
    <w:p>
      <w:pPr>
        <w:numPr>
          <w:ilvl w:val="0"/>
          <w:numId w:val="1023"/>
        </w:numPr>
        <w:pStyle w:val="Compact"/>
      </w:pPr>
      <w:r>
        <w:t xml:space="preserve">How important is the ability to access your data from anywhere?</w:t>
      </w:r>
    </w:p>
    <w:p>
      <w:pPr>
        <w:numPr>
          <w:ilvl w:val="1"/>
          <w:numId w:val="1025"/>
        </w:numPr>
        <w:pStyle w:val="Compact"/>
      </w:pPr>
      <w:r>
        <w:t xml:space="preserve">It is very important to me to be able to access my data from anywhere. (A)</w:t>
      </w:r>
    </w:p>
    <w:p>
      <w:pPr>
        <w:numPr>
          <w:ilvl w:val="1"/>
          <w:numId w:val="1026"/>
        </w:numPr>
        <w:pStyle w:val="Compact"/>
      </w:pPr>
      <w:r>
        <w:t xml:space="preserve">it is important to me to be able to access my data from anywhere, but it is not the most important feature for me. (B)</w:t>
      </w:r>
    </w:p>
    <w:p>
      <w:pPr>
        <w:numPr>
          <w:ilvl w:val="1"/>
          <w:numId w:val="1027"/>
        </w:numPr>
        <w:pStyle w:val="Compact"/>
      </w:pPr>
      <w:r>
        <w:t xml:space="preserve">It is not that important to me to be able to access my data from anywhere. (C)</w:t>
      </w:r>
    </w:p>
    <w:p>
      <w:pPr>
        <w:numPr>
          <w:ilvl w:val="0"/>
          <w:numId w:val="1023"/>
        </w:numPr>
        <w:pStyle w:val="Compact"/>
      </w:pPr>
      <w:r>
        <w:t xml:space="preserve">How important is the ability to collaborate with others to you?</w:t>
      </w:r>
    </w:p>
    <w:p>
      <w:pPr>
        <w:numPr>
          <w:ilvl w:val="1"/>
          <w:numId w:val="1028"/>
        </w:numPr>
        <w:pStyle w:val="Compact"/>
      </w:pPr>
      <w:r>
        <w:t xml:space="preserve">it is very important to me to be able to collaborate with other people. (B)</w:t>
      </w:r>
    </w:p>
    <w:p>
      <w:pPr>
        <w:numPr>
          <w:ilvl w:val="1"/>
          <w:numId w:val="1028"/>
        </w:numPr>
        <w:pStyle w:val="Compact"/>
      </w:pPr>
      <w:r>
        <w:t xml:space="preserve">it is important to me to be able to collaborate with other people, but it is not the most important feature for me. (A, C)</w:t>
      </w:r>
    </w:p>
    <w:p>
      <w:pPr>
        <w:numPr>
          <w:ilvl w:val="1"/>
          <w:numId w:val="1028"/>
        </w:numPr>
        <w:pStyle w:val="Compact"/>
      </w:pPr>
      <w:r>
        <w:t xml:space="preserve">it is not so important for me to be able to cooperate with other people. (A, B, C)</w:t>
      </w:r>
    </w:p>
    <w:p>
      <w:pPr>
        <w:numPr>
          <w:ilvl w:val="0"/>
          <w:numId w:val="1029"/>
        </w:numPr>
        <w:pStyle w:val="Compact"/>
      </w:pPr>
      <w:r>
        <w:t xml:space="preserve">How important is the ability to export and backup your data to you?</w:t>
      </w:r>
    </w:p>
    <w:p>
      <w:pPr>
        <w:numPr>
          <w:ilvl w:val="1"/>
          <w:numId w:val="1030"/>
        </w:numPr>
        <w:pStyle w:val="Compact"/>
      </w:pPr>
      <w:r>
        <w:t xml:space="preserve">it is very important to me to be able to export and backup my data. (A, B, C)</w:t>
      </w:r>
    </w:p>
    <w:p>
      <w:pPr>
        <w:numPr>
          <w:ilvl w:val="1"/>
          <w:numId w:val="1030"/>
        </w:numPr>
        <w:pStyle w:val="Compact"/>
      </w:pPr>
      <w:r>
        <w:t xml:space="preserve">it is important to me to be able to export and backup my data, but it is not the most important feature for me. (A, B, C)</w:t>
      </w:r>
    </w:p>
    <w:p>
      <w:pPr>
        <w:numPr>
          <w:ilvl w:val="1"/>
          <w:numId w:val="1030"/>
        </w:numPr>
        <w:pStyle w:val="Compact"/>
      </w:pPr>
      <w:r>
        <w:t xml:space="preserve">it is not so important for me to be able to export and save my data. (A, B, C)</w:t>
      </w:r>
    </w:p>
    <w:p>
      <w:pPr>
        <w:numPr>
          <w:ilvl w:val="0"/>
          <w:numId w:val="1029"/>
        </w:numPr>
        <w:pStyle w:val="Compact"/>
      </w:pPr>
      <w:r>
        <w:t xml:space="preserve">How important is the customizability and extensibility of the software to you?</w:t>
      </w:r>
    </w:p>
    <w:p>
      <w:pPr>
        <w:numPr>
          <w:ilvl w:val="1"/>
          <w:numId w:val="1031"/>
        </w:numPr>
        <w:pStyle w:val="Compact"/>
      </w:pPr>
      <w:r>
        <w:t xml:space="preserve">it is very important to me that the software is customizable and extensible. (B,C)</w:t>
      </w:r>
    </w:p>
    <w:p>
      <w:pPr>
        <w:numPr>
          <w:ilvl w:val="1"/>
          <w:numId w:val="1031"/>
        </w:numPr>
        <w:pStyle w:val="Compact"/>
      </w:pPr>
      <w:r>
        <w:t xml:space="preserve">it is important to me that the software is customizable and extensible, but it is not the most important feature for me. (A)</w:t>
      </w:r>
    </w:p>
    <w:p>
      <w:pPr>
        <w:numPr>
          <w:ilvl w:val="1"/>
          <w:numId w:val="1031"/>
        </w:numPr>
        <w:pStyle w:val="Compact"/>
      </w:pPr>
      <w:r>
        <w:t xml:space="preserve">it is not so important to me that the software is customizable and extensible. (A, B)</w:t>
      </w:r>
    </w:p>
    <w:p>
      <w:pPr>
        <w:numPr>
          <w:ilvl w:val="0"/>
          <w:numId w:val="1032"/>
        </w:numPr>
        <w:pStyle w:val="Compact"/>
      </w:pPr>
      <w:r>
        <w:t xml:space="preserve">What platforms does the software support (e.g., Windows, Mac, Linux, iOS, Android)?</w:t>
      </w:r>
    </w:p>
    <w:p>
      <w:pPr>
        <w:numPr>
          <w:ilvl w:val="1"/>
          <w:numId w:val="1033"/>
        </w:numPr>
        <w:pStyle w:val="Compact"/>
      </w:pPr>
      <w:r>
        <w:t xml:space="preserve">I need the software on Windows and Mac. (A, B, C)</w:t>
      </w:r>
    </w:p>
    <w:p>
      <w:pPr>
        <w:numPr>
          <w:ilvl w:val="1"/>
          <w:numId w:val="1033"/>
        </w:numPr>
        <w:pStyle w:val="Compact"/>
      </w:pPr>
      <w:r>
        <w:t xml:space="preserve">i need the software on Windows, Mac and Linux. (A, B, C)</w:t>
      </w:r>
    </w:p>
    <w:p>
      <w:pPr>
        <w:numPr>
          <w:ilvl w:val="1"/>
          <w:numId w:val="1033"/>
        </w:numPr>
        <w:pStyle w:val="Compact"/>
      </w:pPr>
      <w:r>
        <w:t xml:space="preserve">i need the software on Windows, Mac, Linux, iOS and Android. (A, B, C)</w:t>
      </w:r>
    </w:p>
    <w:p>
      <w:pPr>
        <w:numPr>
          <w:ilvl w:val="0"/>
          <w:numId w:val="1034"/>
        </w:numPr>
      </w:pPr>
      <w:r>
        <w:t xml:space="preserve">what pricing and subscription models does the software offer?</w:t>
      </w:r>
    </w:p>
    <w:p>
      <w:pPr>
        <w:numPr>
          <w:ilvl w:val="1"/>
          <w:numId w:val="1035"/>
        </w:numPr>
        <w:pStyle w:val="Compact"/>
      </w:pPr>
      <w:r>
        <w:t xml:space="preserve">I am willing to pay for the software and agree to a subscription model. (A, B, C)</w:t>
      </w:r>
    </w:p>
    <w:p>
      <w:pPr>
        <w:numPr>
          <w:ilvl w:val="1"/>
          <w:numId w:val="1035"/>
        </w:numPr>
        <w:pStyle w:val="Compact"/>
      </w:pPr>
      <w:r>
        <w:t xml:space="preserve">I am willing to pay for the software, but I prefer a one-time purchase model. (A, B, C)</w:t>
      </w:r>
    </w:p>
    <w:p>
      <w:pPr>
        <w:numPr>
          <w:ilvl w:val="1"/>
          <w:numId w:val="1035"/>
        </w:numPr>
        <w:pStyle w:val="Compact"/>
      </w:pPr>
      <w:r>
        <w:t xml:space="preserve">I am not willing to pay for the software and am looking for a free alternative. (A, B, C)</w:t>
      </w:r>
    </w:p>
    <w:p>
      <w:pPr>
        <w:numPr>
          <w:ilvl w:val="0"/>
          <w:numId w:val="1034"/>
        </w:numPr>
      </w:pPr>
      <w:r>
        <w:t xml:space="preserve">what kind of visualizations and diagrams do you need?</w:t>
      </w:r>
    </w:p>
    <w:p>
      <w:pPr>
        <w:numPr>
          <w:ilvl w:val="1"/>
          <w:numId w:val="1036"/>
        </w:numPr>
        <w:pStyle w:val="Compact"/>
      </w:pPr>
      <w:r>
        <w:t xml:space="preserve">I need the ability to visualize my data in mind-map form and graph-based charts. (A)</w:t>
      </w:r>
    </w:p>
    <w:p>
      <w:pPr>
        <w:numPr>
          <w:ilvl w:val="1"/>
          <w:numId w:val="1037"/>
        </w:numPr>
        <w:pStyle w:val="Compact"/>
      </w:pPr>
      <w:r>
        <w:t xml:space="preserve">i need the ability to present my data in mind-map form, graph-based diagrams, and other types of diagrams and visualizations. (B)</w:t>
      </w:r>
    </w:p>
    <w:p>
      <w:pPr>
        <w:numPr>
          <w:ilvl w:val="1"/>
          <w:numId w:val="1038"/>
        </w:numPr>
        <w:pStyle w:val="Compact"/>
      </w:pPr>
      <w:r>
        <w:t xml:space="preserve">I do not need special features for visualization and diagrams. (C)</w:t>
      </w:r>
    </w:p>
    <w:p>
      <w:pPr>
        <w:numPr>
          <w:ilvl w:val="0"/>
          <w:numId w:val="1000"/>
        </w:numPr>
      </w:pPr>
      <w:r>
        <w:t xml:space="preserve">Count the letters together. Depending on which letter you have the most choices, A: Roam, B: Obsidian, C: Logseq could be the most suitable for you.</w:t>
      </w:r>
    </w:p>
    <w:p>
      <w:pPr>
        <w:numPr>
          <w:ilvl w:val="0"/>
          <w:numId w:val="1000"/>
        </w:numPr>
      </w:pPr>
      <w:r>
        <w:t xml:space="preserve">This questionnaire is only a help and there is no guarantee that one of the above tools is the best for you. It is recommended to test the tools yourself to make sure it meets your requirements.</w:t>
      </w:r>
      <w:r>
        <w:t xml:space="preserve"> </w:t>
      </w:r>
      <w:r>
        <w:t xml:space="preserve">(And they are not the only tools, they are only common tools)</w:t>
      </w:r>
    </w:p>
    <w:p>
      <w:pPr>
        <w:numPr>
          <w:ilvl w:val="0"/>
          <w:numId w:val="1000"/>
        </w:numPr>
      </w:pPr>
      <w:r>
        <w:t xml:space="preserve">##### Links to common PKM programs</w:t>
      </w:r>
    </w:p>
    <w:p>
      <w:pPr>
        <w:numPr>
          <w:ilvl w:val="1"/>
          <w:numId w:val="1039"/>
        </w:numPr>
        <w:pStyle w:val="Compact"/>
      </w:pPr>
      <w:r>
        <w:t xml:space="preserve">Obsidian</w:t>
      </w:r>
      <w:r>
        <w:rPr>
          <w:rStyle w:val="FootnoteReference"/>
        </w:rPr>
        <w:footnoteReference w:id="151"/>
      </w:r>
    </w:p>
    <w:p>
      <w:pPr>
        <w:numPr>
          <w:ilvl w:val="1"/>
          <w:numId w:val="1039"/>
        </w:numPr>
        <w:pStyle w:val="Compact"/>
      </w:pPr>
      <w:r>
        <w:t xml:space="preserve">Logseq</w:t>
      </w:r>
      <w:r>
        <w:rPr>
          <w:rStyle w:val="FootnoteReference"/>
        </w:rPr>
        <w:footnoteReference w:id="152"/>
      </w:r>
    </w:p>
    <w:p>
      <w:pPr>
        <w:numPr>
          <w:ilvl w:val="1"/>
          <w:numId w:val="1039"/>
        </w:numPr>
        <w:pStyle w:val="Compact"/>
      </w:pPr>
      <w:r>
        <w:t xml:space="preserve">Roam</w:t>
      </w:r>
      <w:r>
        <w:rPr>
          <w:rStyle w:val="FootnoteReference"/>
        </w:rPr>
        <w:footnoteReference w:id="153"/>
      </w:r>
    </w:p>
    <w:p>
      <w:pPr>
        <w:numPr>
          <w:ilvl w:val="0"/>
          <w:numId w:val="1000"/>
        </w:numPr>
      </w:pPr>
      <w:r>
        <w:t xml:space="preserve">If Markdown is foreign to you, and you want to use it in your notebox, check out the attachment. There is a crash course there. (In principle three characters are enough to use it)</w:t>
      </w:r>
    </w:p>
    <w:p>
      <w:pPr>
        <w:numPr>
          <w:ilvl w:val="0"/>
          <w:numId w:val="1000"/>
        </w:numPr>
      </w:pPr>
      <w:r>
        <w:t xml:space="preserve">### Tasks/Exercises</w:t>
      </w:r>
    </w:p>
    <w:p>
      <w:pPr>
        <w:numPr>
          <w:ilvl w:val="1"/>
          <w:numId w:val="1040"/>
        </w:numPr>
        <w:pStyle w:val="Compact"/>
      </w:pPr>
      <w:r>
        <w:t xml:space="preserve">Choose a program, either with the help of the questionnaire or otherwise</w:t>
      </w:r>
    </w:p>
    <w:p>
      <w:pPr>
        <w:numPr>
          <w:ilvl w:val="1"/>
          <w:numId w:val="1040"/>
        </w:numPr>
        <w:pStyle w:val="Compact"/>
      </w:pPr>
      <w:r>
        <w:t xml:space="preserve">Install your chosen program</w:t>
      </w:r>
    </w:p>
    <w:p>
      <w:pPr>
        <w:numPr>
          <w:ilvl w:val="1"/>
          <w:numId w:val="1040"/>
        </w:numPr>
        <w:pStyle w:val="Compact"/>
      </w:pPr>
      <w:r>
        <w:t xml:space="preserve">Familiarize yourself with the program</w:t>
      </w:r>
    </w:p>
    <w:p>
      <w:pPr>
        <w:numPr>
          <w:ilvl w:val="1"/>
          <w:numId w:val="1040"/>
        </w:numPr>
        <w:pStyle w:val="Compact"/>
      </w:pPr>
      <w:r>
        <w:t xml:space="preserve">Create a note</w:t>
      </w:r>
    </w:p>
    <w:p>
      <w:pPr>
        <w:numPr>
          <w:ilvl w:val="2"/>
          <w:numId w:val="1041"/>
        </w:numPr>
        <w:pStyle w:val="Compact"/>
      </w:pPr>
      <w:r>
        <w:t xml:space="preserve">Title: Hello world</w:t>
      </w:r>
    </w:p>
    <w:p>
      <w:pPr>
        <w:numPr>
          <w:ilvl w:val="2"/>
          <w:numId w:val="1041"/>
        </w:numPr>
        <w:pStyle w:val="Compact"/>
      </w:pPr>
      <w:r>
        <w:t xml:space="preserve">Text: My first note</w:t>
      </w:r>
    </w:p>
    <w:p>
      <w:pPr>
        <w:numPr>
          <w:ilvl w:val="0"/>
          <w:numId w:val="1000"/>
        </w:numPr>
      </w:pPr>
      <w:r>
        <w:t xml:space="preserve">### Reflection section</w:t>
      </w:r>
    </w:p>
    <w:p>
      <w:pPr>
        <w:numPr>
          <w:ilvl w:val="1"/>
          <w:numId w:val="1042"/>
        </w:numPr>
        <w:pStyle w:val="Compact"/>
      </w:pPr>
      <w:r>
        <w:t xml:space="preserve">what aspects are most important to you when choosing a program for personal knowledge management?</w:t>
      </w:r>
    </w:p>
    <w:p>
      <w:pPr>
        <w:numPr>
          <w:ilvl w:val="1"/>
          <w:numId w:val="1042"/>
        </w:numPr>
        <w:pStyle w:val="Compact"/>
      </w:pPr>
      <w:r>
        <w:t xml:space="preserve">what kinds of notes do you take most often and what features would you need in a program to organize them?</w:t>
      </w:r>
    </w:p>
    <w:p>
      <w:pPr>
        <w:numPr>
          <w:ilvl w:val="1"/>
          <w:numId w:val="1042"/>
        </w:numPr>
        <w:pStyle w:val="Compact"/>
      </w:pPr>
      <w:r>
        <w:t xml:space="preserve">how do you deal with the possibility that programs will change and possibly disappear from the market?</w:t>
      </w:r>
    </w:p>
    <w:p>
      <w:pPr>
        <w:numPr>
          <w:ilvl w:val="0"/>
          <w:numId w:val="1000"/>
        </w:numPr>
      </w:pPr>
      <w:r>
        <w:t xml:space="preserve">### Learning Objective</w:t>
      </w:r>
    </w:p>
    <w:p>
      <w:pPr>
        <w:numPr>
          <w:ilvl w:val="1"/>
          <w:numId w:val="1043"/>
        </w:numPr>
        <w:pStyle w:val="Compact"/>
      </w:pPr>
      <w:r>
        <w:t xml:space="preserve">You have installed and set up your notebox environment</w:t>
      </w:r>
    </w:p>
    <w:p>
      <w:pPr>
        <w:numPr>
          <w:ilvl w:val="1"/>
          <w:numId w:val="1043"/>
        </w:numPr>
        <w:pStyle w:val="Compact"/>
      </w:pPr>
      <w:r>
        <w:t xml:space="preserve">You have become aware of what is important to you for your box work.</w:t>
      </w:r>
    </w:p>
    <w:bookmarkEnd w:id="154"/>
    <w:bookmarkEnd w:id="155"/>
    <w:bookmarkStart w:id="182" w:name="week-3---get-to-know-notes"/>
    <w:p>
      <w:pPr>
        <w:pStyle w:val="Heading2"/>
      </w:pPr>
      <w:r>
        <w:rPr>
          <w:rStyle w:val="SectionNumber"/>
        </w:rPr>
        <w:t xml:space="preserve">3.5</w:t>
      </w:r>
      <w:r>
        <w:tab/>
      </w:r>
      <w:r>
        <w:t xml:space="preserve">Week 3 - Get to know notes</w:t>
      </w:r>
    </w:p>
    <w:bookmarkStart w:id="175" w:name="theoryquestions-3"/>
    <w:p>
      <w:pPr>
        <w:pStyle w:val="Heading3"/>
      </w:pPr>
      <w:r>
        <w:rPr>
          <w:rStyle w:val="SectionNumber"/>
        </w:rPr>
        <w:t xml:space="preserve">3.5.1</w:t>
      </w:r>
      <w:r>
        <w:tab/>
      </w:r>
      <w:r>
        <w:t xml:space="preserve">Theory/questions</w:t>
      </w:r>
    </w:p>
    <w:bookmarkStart w:id="160" w:name="types-of-notes"/>
    <w:p>
      <w:pPr>
        <w:pStyle w:val="Heading4"/>
      </w:pPr>
      <w:r>
        <w:rPr>
          <w:rStyle w:val="SectionNumber"/>
        </w:rPr>
        <w:t xml:space="preserve">3.5.1.1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156" w:name="cursory-notes"/>
    <w:p>
      <w:pPr>
        <w:pStyle w:val="Heading5"/>
      </w:pPr>
      <w:r>
        <w:rPr>
          <w:rStyle w:val="SectionNumber"/>
        </w:rPr>
        <w:t xml:space="preserve">3.5.1.1.1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156"/>
    <w:bookmarkStart w:id="157" w:name="literature-notes"/>
    <w:p>
      <w:pPr>
        <w:pStyle w:val="Heading5"/>
      </w:pPr>
      <w:r>
        <w:rPr>
          <w:rStyle w:val="SectionNumber"/>
        </w:rPr>
        <w:t xml:space="preserve">3.5.1.1.2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157"/>
    <w:bookmarkStart w:id="158" w:name="permanent-notes"/>
    <w:p>
      <w:pPr>
        <w:pStyle w:val="Heading5"/>
      </w:pPr>
      <w:r>
        <w:rPr>
          <w:rStyle w:val="SectionNumber"/>
        </w:rPr>
        <w:t xml:space="preserve">3.5.1.1.3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158"/>
    <w:bookmarkStart w:id="159" w:name="map-of-contents-index"/>
    <w:p>
      <w:pPr>
        <w:pStyle w:val="Heading5"/>
      </w:pPr>
      <w:r>
        <w:rPr>
          <w:rStyle w:val="SectionNumber"/>
        </w:rPr>
        <w:t xml:space="preserve">3.5.1.1.4</w:t>
      </w:r>
      <w:r>
        <w:tab/>
      </w:r>
      <w:r>
        <w:t xml:space="preserve">Map of Contents / Index</w:t>
      </w:r>
    </w:p>
    <w:p>
      <w:pPr>
        <w:pStyle w:val="FirstParagraph"/>
      </w:pPr>
      <w:r>
        <w:t xml:space="preserve">Map of Content or Index notes are entry points on a higher level. Later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159"/>
    <w:bookmarkEnd w:id="160"/>
    <w:bookmarkStart w:id="169" w:name="structure---dna-of-a-note"/>
    <w:p>
      <w:pPr>
        <w:pStyle w:val="Heading4"/>
      </w:pPr>
      <w:r>
        <w:rPr>
          <w:rStyle w:val="SectionNumber"/>
        </w:rPr>
        <w:t xml:space="preserve">3.5.1.2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162" name="Picture"/>
            <a:graphic>
              <a:graphicData uri="http://schemas.openxmlformats.org/drawingml/2006/picture">
                <pic:pic>
                  <pic:nvPicPr>
                    <pic:cNvPr descr="images/node-dna.png" id="163" name="Picture"/>
                    <pic:cNvPicPr>
                      <a:picLocks noChangeArrowheads="1" noChangeAspect="1"/>
                    </pic:cNvPicPr>
                  </pic:nvPicPr>
                  <pic:blipFill>
                    <a:blip r:embed="rId161"/>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164" w:name="metadata"/>
    <w:p>
      <w:pPr>
        <w:pStyle w:val="Heading5"/>
      </w:pPr>
      <w:r>
        <w:rPr>
          <w:rStyle w:val="SectionNumber"/>
        </w:rPr>
        <w:t xml:space="preserve">3.5.1.2.1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164"/>
    <w:bookmarkStart w:id="165" w:name="title"/>
    <w:p>
      <w:pPr>
        <w:pStyle w:val="Heading5"/>
      </w:pPr>
      <w:r>
        <w:rPr>
          <w:rStyle w:val="SectionNumber"/>
        </w:rPr>
        <w:t xml:space="preserve">3.5.1.2.2</w:t>
      </w:r>
      <w:r>
        <w:tab/>
      </w:r>
      <w:r>
        <w:t xml:space="preserve">Title</w:t>
      </w:r>
    </w:p>
    <w:p>
      <w:pPr>
        <w:pStyle w:val="FirstParagraph"/>
      </w:pPr>
      <w:r>
        <w:t xml:space="preserve">Each note needs also a title with which it can be identified unambiguously.</w:t>
      </w:r>
    </w:p>
    <w:bookmarkEnd w:id="165"/>
    <w:bookmarkStart w:id="166" w:name="thought"/>
    <w:p>
      <w:pPr>
        <w:pStyle w:val="Heading5"/>
      </w:pPr>
      <w:r>
        <w:rPr>
          <w:rStyle w:val="SectionNumber"/>
        </w:rPr>
        <w:t xml:space="preserve">3.5.1.2.3</w:t>
      </w:r>
      <w:r>
        <w:tab/>
      </w:r>
      <w:r>
        <w:t xml:space="preserve">Thought</w:t>
      </w:r>
    </w:p>
    <w:p>
      <w:pPr>
        <w:pStyle w:val="FirstParagraph"/>
      </w:pPr>
      <w:r>
        <w:t xml:space="preserve">Here is the actual note. The thought you have. Knowledge, thoughts, conclusions, what you have in your head.</w:t>
      </w:r>
    </w:p>
    <w:bookmarkEnd w:id="166"/>
    <w:bookmarkStart w:id="167" w:name="questions"/>
    <w:p>
      <w:pPr>
        <w:pStyle w:val="Heading5"/>
      </w:pPr>
      <w:r>
        <w:rPr>
          <w:rStyle w:val="SectionNumber"/>
        </w:rPr>
        <w:t xml:space="preserve">3.5.1.2.4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167"/>
    <w:bookmarkStart w:id="168" w:name="footer"/>
    <w:p>
      <w:pPr>
        <w:pStyle w:val="Heading5"/>
      </w:pPr>
      <w:r>
        <w:rPr>
          <w:rStyle w:val="SectionNumber"/>
        </w:rPr>
        <w:t xml:space="preserve">3.5.1.2.5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168"/>
    <w:bookmarkEnd w:id="169"/>
    <w:bookmarkStart w:id="173" w:name="note-in-your-own-words"/>
    <w:p>
      <w:pPr>
        <w:pStyle w:val="Heading4"/>
      </w:pPr>
      <w:r>
        <w:rPr>
          <w:rStyle w:val="SectionNumber"/>
        </w:rPr>
        <w:t xml:space="preserve">3.5.1.3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BodyText"/>
      </w:pPr>
      <w:r>
        <w:drawing>
          <wp:inline>
            <wp:extent cx="5334000" cy="2240351"/>
            <wp:effectExtent b="0" l="0" r="0" t="0"/>
            <wp:docPr descr="Speech bubbles" title="" id="171" name="Picture"/>
            <a:graphic>
              <a:graphicData uri="http://schemas.openxmlformats.org/drawingml/2006/picture">
                <pic:pic>
                  <pic:nvPicPr>
                    <pic:cNvPr descr="images/Sprechblasen.jpeg" id="172" name="Picture"/>
                    <pic:cNvPicPr>
                      <a:picLocks noChangeArrowheads="1" noChangeAspect="1"/>
                    </pic:cNvPicPr>
                  </pic:nvPicPr>
                  <pic:blipFill>
                    <a:blip r:embed="rId170"/>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73"/>
    <w:bookmarkStart w:id="174" w:name="progressive-summarization"/>
    <w:p>
      <w:pPr>
        <w:pStyle w:val="Heading4"/>
      </w:pPr>
      <w:r>
        <w:rPr>
          <w:rStyle w:val="SectionNumber"/>
        </w:rPr>
        <w:t xml:space="preserve">3.5.1.4</w:t>
      </w:r>
      <w:r>
        <w:tab/>
      </w:r>
      <w:r>
        <w:t xml:space="preserve">Progressive Summarization</w:t>
      </w:r>
    </w:p>
    <w:p>
      <w:pPr>
        <w:pStyle w:val="FirstParagraph"/>
      </w:pPr>
      <w:r>
        <w:t xml:space="preserve">Progressive Summarization is a technique to summarize a text in iterative steps and reduce it to the essentials.</w:t>
      </w:r>
      <w:r>
        <w:t xml:space="preserve"> </w:t>
      </w:r>
      <w:r>
        <w:t xml:space="preserve">Ideally, 10%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Angemarkert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174"/>
    <w:bookmarkEnd w:id="175"/>
    <w:bookmarkStart w:id="176" w:name="tasksexercises-3"/>
    <w:p>
      <w:pPr>
        <w:pStyle w:val="Heading3"/>
      </w:pPr>
      <w:r>
        <w:rPr>
          <w:rStyle w:val="SectionNumber"/>
        </w:rPr>
        <w:t xml:space="preserve">3.5.2</w:t>
      </w:r>
      <w:r>
        <w:tab/>
      </w:r>
      <w:r>
        <w:t xml:space="preserve">Tasks/Exercises</w:t>
      </w:r>
    </w:p>
    <w:p>
      <w:pPr>
        <w:numPr>
          <w:ilvl w:val="0"/>
          <w:numId w:val="1044"/>
        </w:numPr>
        <w:pStyle w:val="Compact"/>
      </w:pPr>
      <w:r>
        <w:t xml:space="preserve">Write down your questions about what you have written above</w:t>
      </w:r>
    </w:p>
    <w:p>
      <w:pPr>
        <w:numPr>
          <w:ilvl w:val="0"/>
          <w:numId w:val="1044"/>
        </w:numPr>
        <w:pStyle w:val="Compact"/>
      </w:pPr>
      <w:r>
        <w:t xml:space="preserve">Discuss your understanding on notes and clarify the questions everyone has</w:t>
      </w:r>
    </w:p>
    <w:bookmarkEnd w:id="176"/>
    <w:bookmarkStart w:id="177" w:name="reflection-part-3"/>
    <w:p>
      <w:pPr>
        <w:pStyle w:val="Heading3"/>
      </w:pPr>
      <w:r>
        <w:rPr>
          <w:rStyle w:val="SectionNumber"/>
        </w:rPr>
        <w:t xml:space="preserve">3.5.3</w:t>
      </w:r>
      <w:r>
        <w:tab/>
      </w:r>
      <w:r>
        <w:t xml:space="preserve">Reflection part</w:t>
      </w:r>
    </w:p>
    <w:p>
      <w:pPr>
        <w:numPr>
          <w:ilvl w:val="0"/>
          <w:numId w:val="1045"/>
        </w:numPr>
        <w:pStyle w:val="Compact"/>
      </w:pPr>
      <w:r>
        <w:t xml:space="preserve">Do you feel picked up or unsettled with the information above?</w:t>
      </w:r>
    </w:p>
    <w:bookmarkEnd w:id="177"/>
    <w:bookmarkStart w:id="181" w:name="learning-objective-1"/>
    <w:p>
      <w:pPr>
        <w:pStyle w:val="Heading3"/>
      </w:pPr>
      <w:r>
        <w:rPr>
          <w:rStyle w:val="SectionNumber"/>
        </w:rPr>
        <w:t xml:space="preserve">3.5.4</w:t>
      </w:r>
      <w:r>
        <w:tab/>
      </w:r>
      <w:r>
        <w:t xml:space="preserve">Learning Objective</w:t>
      </w:r>
    </w:p>
    <w:p>
      <w:pPr>
        <w:numPr>
          <w:ilvl w:val="0"/>
          <w:numId w:val="1046"/>
        </w:numPr>
        <w:pStyle w:val="Compact"/>
      </w:pPr>
      <w:r>
        <w:t xml:space="preserve">What a note should include at a minimum</w:t>
      </w:r>
    </w:p>
    <w:p>
      <w:pPr>
        <w:numPr>
          <w:ilvl w:val="0"/>
          <w:numId w:val="1046"/>
        </w:numPr>
        <w:pStyle w:val="Compact"/>
      </w:pPr>
      <w:r>
        <w:t xml:space="preserve">What is optionally helpful in a note</w:t>
      </w:r>
    </w:p>
    <w:p>
      <w:pPr>
        <w:numPr>
          <w:ilvl w:val="0"/>
          <w:numId w:val="1046"/>
        </w:numPr>
        <w:pStyle w:val="Compact"/>
      </w:pPr>
      <w:r>
        <w:t xml:space="preserve">Self-check if the knowledge was understood</w:t>
      </w:r>
    </w:p>
    <w:p>
      <w:pPr>
        <w:numPr>
          <w:ilvl w:val="0"/>
          <w:numId w:val="1046"/>
        </w:numPr>
        <w:pStyle w:val="Compact"/>
      </w:pPr>
      <w:r>
        <w:t xml:space="preserve">Identify essential statements from texts</w:t>
      </w:r>
    </w:p>
    <w:p>
      <w:pPr>
        <w:numPr>
          <w:ilvl w:val="0"/>
          <w:numId w:val="1046"/>
        </w:numPr>
        <w:pStyle w:val="Compact"/>
      </w:pPr>
      <w:r>
        <w:t xml:space="preserve">Different types of notes and their meaning</w:t>
      </w:r>
    </w:p>
    <w:p>
      <w:pPr>
        <w:pStyle w:val="FirstParagraph"/>
      </w:pPr>
      <w:r>
        <w:drawing>
          <wp:inline>
            <wp:extent cx="5334000" cy="3772204"/>
            <wp:effectExtent b="0" l="0" r="0" t="0"/>
            <wp:docPr descr="Idee –&gt; Checkliste –&gt; Ziel" title="" id="179" name="Picture"/>
            <a:graphic>
              <a:graphicData uri="http://schemas.openxmlformats.org/drawingml/2006/picture">
                <pic:pic>
                  <pic:nvPicPr>
                    <pic:cNvPr descr="images/Idee-Check-Ziel.jpeg" id="180" name="Picture"/>
                    <pic:cNvPicPr>
                      <a:picLocks noChangeArrowheads="1" noChangeAspect="1"/>
                    </pic:cNvPicPr>
                  </pic:nvPicPr>
                  <pic:blipFill>
                    <a:blip r:embed="rId178"/>
                    <a:stretch>
                      <a:fillRect/>
                    </a:stretch>
                  </pic:blipFill>
                  <pic:spPr bwMode="auto">
                    <a:xfrm>
                      <a:off x="0" y="0"/>
                      <a:ext cx="5334000" cy="3772204"/>
                    </a:xfrm>
                    <a:prstGeom prst="rect">
                      <a:avLst/>
                    </a:prstGeom>
                    <a:noFill/>
                    <a:ln w="9525">
                      <a:noFill/>
                      <a:headEnd/>
                      <a:tailEnd/>
                    </a:ln>
                  </pic:spPr>
                </pic:pic>
              </a:graphicData>
            </a:graphic>
          </wp:inline>
        </w:drawing>
      </w:r>
      <w:r>
        <w:t xml:space="preserve"> </w:t>
      </w:r>
      <w:r>
        <w:t xml:space="preserve">Autor/in: Trueffelpix</w:t>
      </w:r>
    </w:p>
    <w:bookmarkEnd w:id="181"/>
    <w:bookmarkEnd w:id="182"/>
    <w:bookmarkStart w:id="191" w:name="week-4---create-first-notes"/>
    <w:p>
      <w:pPr>
        <w:pStyle w:val="Heading2"/>
      </w:pPr>
      <w:r>
        <w:rPr>
          <w:rStyle w:val="SectionNumber"/>
        </w:rPr>
        <w:t xml:space="preserve">3.6</w:t>
      </w:r>
      <w:r>
        <w:tab/>
      </w:r>
      <w:r>
        <w:t xml:space="preserve">Week 4 - Create first notes</w:t>
      </w:r>
    </w:p>
    <w:bookmarkStart w:id="184" w:name="theoryquestions-4"/>
    <w:p>
      <w:pPr>
        <w:pStyle w:val="Heading3"/>
      </w:pPr>
      <w:r>
        <w:rPr>
          <w:rStyle w:val="SectionNumber"/>
        </w:rPr>
        <w:t xml:space="preserve">3.6.1</w:t>
      </w:r>
      <w:r>
        <w:tab/>
      </w:r>
      <w:r>
        <w:t xml:space="preserve">Theory/questions</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183" w:name="tip"/>
    <w:p>
      <w:pPr>
        <w:pStyle w:val="Heading4"/>
      </w:pPr>
      <w:r>
        <w:rPr>
          <w:rStyle w:val="SectionNumber"/>
        </w:rPr>
        <w:t xml:space="preserve">3.6.1.1</w:t>
      </w:r>
      <w:r>
        <w:tab/>
      </w:r>
      <w:r>
        <w:t xml:space="preserve">Tip</w:t>
      </w:r>
    </w:p>
    <w:p>
      <w:pPr>
        <w:pStyle w:val="FirstParagraph"/>
      </w:pPr>
      <w:r>
        <w:t xml:space="preserve">If you’re unsure about what information to include in your notebox,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Kata - Getting to Know Notes</w:t>
      </w:r>
      <w:r>
        <w:t xml:space="preserve">.</w:t>
      </w:r>
    </w:p>
    <w:bookmarkEnd w:id="183"/>
    <w:bookmarkEnd w:id="184"/>
    <w:bookmarkStart w:id="185" w:name="tasksexercises-4"/>
    <w:p>
      <w:pPr>
        <w:pStyle w:val="Heading3"/>
      </w:pPr>
      <w:r>
        <w:rPr>
          <w:rStyle w:val="SectionNumber"/>
        </w:rPr>
        <w:t xml:space="preserve">3.6.2</w:t>
      </w:r>
      <w:r>
        <w:tab/>
      </w:r>
      <w:r>
        <w:t xml:space="preserve">Tasks/Exercises</w:t>
      </w:r>
    </w:p>
    <w:p>
      <w:pPr>
        <w:numPr>
          <w:ilvl w:val="0"/>
          <w:numId w:val="1047"/>
        </w:numPr>
        <w:pStyle w:val="Compact"/>
      </w:pPr>
      <w:r>
        <w:t xml:space="preserve">Create note(s)</w:t>
      </w:r>
    </w:p>
    <w:p>
      <w:pPr>
        <w:numPr>
          <w:ilvl w:val="1"/>
          <w:numId w:val="1048"/>
        </w:numPr>
        <w:pStyle w:val="Compact"/>
      </w:pPr>
      <w:r>
        <w:t xml:space="preserve">Read an article/book/topic that you are currently interested in and create note(s) from it.</w:t>
      </w:r>
    </w:p>
    <w:p>
      <w:pPr>
        <w:numPr>
          <w:ilvl w:val="0"/>
          <w:numId w:val="1047"/>
        </w:numPr>
        <w:pStyle w:val="Compact"/>
      </w:pPr>
      <w:r>
        <w:t xml:space="preserve">Optional: set a rule date that goes beyond the sprint to process your cursory notes at a set time.</w:t>
      </w:r>
    </w:p>
    <w:p>
      <w:pPr>
        <w:numPr>
          <w:ilvl w:val="1"/>
          <w:numId w:val="1049"/>
        </w:numPr>
        <w:pStyle w:val="Compact"/>
      </w:pPr>
      <w:r>
        <w:t xml:space="preserve">In addition to the sprint deadline, you can create another deadline for your notebox.</w:t>
      </w:r>
    </w:p>
    <w:bookmarkEnd w:id="185"/>
    <w:bookmarkStart w:id="186" w:name="reflection-part-4"/>
    <w:p>
      <w:pPr>
        <w:pStyle w:val="Heading3"/>
      </w:pPr>
      <w:r>
        <w:rPr>
          <w:rStyle w:val="SectionNumber"/>
        </w:rPr>
        <w:t xml:space="preserve">3.6.3</w:t>
      </w:r>
      <w:r>
        <w:tab/>
      </w:r>
      <w:r>
        <w:t xml:space="preserve">Reflection part</w:t>
      </w:r>
    </w:p>
    <w:p>
      <w:pPr>
        <w:numPr>
          <w:ilvl w:val="0"/>
          <w:numId w:val="1050"/>
        </w:numPr>
        <w:pStyle w:val="Compact"/>
      </w:pPr>
      <w:r>
        <w:t xml:space="preserve">In the circle, discuss the experience and the outcome (not the content of the note)</w:t>
      </w:r>
    </w:p>
    <w:p>
      <w:pPr>
        <w:numPr>
          <w:ilvl w:val="0"/>
          <w:numId w:val="1050"/>
        </w:numPr>
        <w:pStyle w:val="Compact"/>
      </w:pPr>
      <w:r>
        <w:t xml:space="preserve">What interested you most in reading the article/book/topic and why?</w:t>
      </w:r>
    </w:p>
    <w:p>
      <w:pPr>
        <w:numPr>
          <w:ilvl w:val="0"/>
          <w:numId w:val="1050"/>
        </w:numPr>
        <w:pStyle w:val="Compact"/>
      </w:pPr>
      <w:r>
        <w:t xml:space="preserve">From the material you read, what information/thoughts did you think were important enough to record in a note?</w:t>
      </w:r>
    </w:p>
    <w:p>
      <w:pPr>
        <w:numPr>
          <w:ilvl w:val="0"/>
          <w:numId w:val="1050"/>
        </w:numPr>
        <w:pStyle w:val="Compact"/>
      </w:pPr>
      <w:r>
        <w:t xml:space="preserve">What were the challenges in creating the note(s) and how did you overcome them?</w:t>
      </w:r>
    </w:p>
    <w:p>
      <w:pPr>
        <w:numPr>
          <w:ilvl w:val="0"/>
          <w:numId w:val="1050"/>
        </w:numPr>
        <w:pStyle w:val="Compact"/>
      </w:pPr>
      <w:r>
        <w:t xml:space="preserve">How did you process your cursory notes and how did it help you remember them?</w:t>
      </w:r>
    </w:p>
    <w:p>
      <w:pPr>
        <w:numPr>
          <w:ilvl w:val="0"/>
          <w:numId w:val="1050"/>
        </w:numPr>
        <w:pStyle w:val="Compact"/>
      </w:pPr>
      <w:r>
        <w:t xml:space="preserve">How did setting regular appointments for processing notes help you? What were the benefits and challenges of doing this?</w:t>
      </w:r>
    </w:p>
    <w:p>
      <w:pPr>
        <w:numPr>
          <w:ilvl w:val="0"/>
          <w:numId w:val="1050"/>
        </w:numPr>
        <w:pStyle w:val="Compact"/>
      </w:pPr>
      <w:r>
        <w:t xml:space="preserve">What insights did you gain about your habits, functioning, and learning needs after doing this task?</w:t>
      </w:r>
    </w:p>
    <w:bookmarkEnd w:id="186"/>
    <w:bookmarkStart w:id="190" w:name="learning-objective-2"/>
    <w:p>
      <w:pPr>
        <w:pStyle w:val="Heading3"/>
      </w:pPr>
      <w:r>
        <w:rPr>
          <w:rStyle w:val="SectionNumber"/>
        </w:rPr>
        <w:t xml:space="preserve">3.6.4</w:t>
      </w:r>
      <w:r>
        <w:tab/>
      </w:r>
      <w:r>
        <w:t xml:space="preserve">Learning Objective</w:t>
      </w:r>
    </w:p>
    <w:p>
      <w:pPr>
        <w:numPr>
          <w:ilvl w:val="0"/>
          <w:numId w:val="1051"/>
        </w:numPr>
        <w:pStyle w:val="Compact"/>
      </w:pPr>
      <w:r>
        <w:t xml:space="preserve">You can create a note in your notebook that will still be understandable to you 10 years from now.</w:t>
      </w:r>
    </w:p>
    <w:p>
      <w:pPr>
        <w:numPr>
          <w:ilvl w:val="0"/>
          <w:numId w:val="1051"/>
        </w:numPr>
        <w:pStyle w:val="Compact"/>
      </w:pPr>
      <w:r>
        <w:t xml:space="preserve">You are now committed to meeting your rule deadlines.</w:t>
      </w:r>
    </w:p>
    <w:p>
      <w:pPr>
        <w:numPr>
          <w:ilvl w:val="0"/>
          <w:numId w:val="1051"/>
        </w:numPr>
        <w:pStyle w:val="Compact"/>
      </w:pPr>
      <w:r>
        <w:t xml:space="preserve">You regularly file notes in your note box.</w:t>
      </w:r>
    </w:p>
    <w:p>
      <w:pPr>
        <w:pStyle w:val="CaptionedFigure"/>
      </w:pPr>
      <w:r>
        <w:drawing>
          <wp:inline>
            <wp:extent cx="5334000" cy="4267200"/>
            <wp:effectExtent b="0" l="0" r="0" t="0"/>
            <wp:docPr descr="Organische Verbindungen" title="" id="188" name="Picture"/>
            <a:graphic>
              <a:graphicData uri="http://schemas.openxmlformats.org/drawingml/2006/picture">
                <pic:pic>
                  <pic:nvPicPr>
                    <pic:cNvPr descr="images/OrganicConnection.jpeg" id="189" name="Picture"/>
                    <pic:cNvPicPr>
                      <a:picLocks noChangeArrowheads="1" noChangeAspect="1"/>
                    </pic:cNvPicPr>
                  </pic:nvPicPr>
                  <pic:blipFill>
                    <a:blip r:embed="rId18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Organische Verbindungen</w:t>
      </w:r>
    </w:p>
    <w:p>
      <w:pPr>
        <w:pStyle w:val="BodyText"/>
      </w:pPr>
      <w:r>
        <w:t xml:space="preserve">Autor/in: indra23_anu</w:t>
      </w:r>
    </w:p>
    <w:bookmarkEnd w:id="190"/>
    <w:bookmarkEnd w:id="191"/>
    <w:bookmarkStart w:id="197" w:name="week-5---create-permanent-notes"/>
    <w:p>
      <w:pPr>
        <w:pStyle w:val="Heading2"/>
      </w:pPr>
      <w:r>
        <w:rPr>
          <w:rStyle w:val="SectionNumber"/>
        </w:rPr>
        <w:t xml:space="preserve">3.7</w:t>
      </w:r>
      <w:r>
        <w:tab/>
      </w:r>
      <w:r>
        <w:t xml:space="preserve">Week 5 - Create permanent notes</w:t>
      </w:r>
    </w:p>
    <w:bookmarkStart w:id="193" w:name="theoryquestions-5"/>
    <w:p>
      <w:pPr>
        <w:pStyle w:val="Heading3"/>
      </w:pPr>
      <w:r>
        <w:rPr>
          <w:rStyle w:val="SectionNumber"/>
        </w:rPr>
        <w:t xml:space="preserve">3.7.1</w:t>
      </w:r>
      <w:r>
        <w:tab/>
      </w:r>
      <w:r>
        <w:t xml:space="preserve">Theory/Questions</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192"/>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52"/>
        </w:numPr>
        <w:pStyle w:val="Compact"/>
      </w:pPr>
      <w:r>
        <w:t xml:space="preserve">Atomicity: each note should relate to one elementary idea, without prose or unnecessary details.</w:t>
      </w:r>
    </w:p>
    <w:p>
      <w:pPr>
        <w:numPr>
          <w:ilvl w:val="0"/>
          <w:numId w:val="1052"/>
        </w:numPr>
        <w:pStyle w:val="Compact"/>
      </w:pPr>
      <w:r>
        <w:t xml:space="preserve">Unique, speaking title: the title should get to the heart of the note’s idea and be limited to 20 words if possible.</w:t>
      </w:r>
    </w:p>
    <w:p>
      <w:pPr>
        <w:numPr>
          <w:ilvl w:val="0"/>
          <w:numId w:val="1052"/>
        </w:numPr>
        <w:pStyle w:val="Compact"/>
      </w:pPr>
      <w:r>
        <w:t xml:space="preserve">Short text length: the text should be kept short in order to capture the idea quickly, guideline is 450 words or one DINA 6 page.</w:t>
      </w:r>
    </w:p>
    <w:bookmarkEnd w:id="193"/>
    <w:bookmarkStart w:id="194" w:name="tasksexercises-5"/>
    <w:p>
      <w:pPr>
        <w:pStyle w:val="Heading3"/>
      </w:pPr>
      <w:r>
        <w:rPr>
          <w:rStyle w:val="SectionNumber"/>
        </w:rPr>
        <w:t xml:space="preserve">3.7.2</w:t>
      </w:r>
      <w:r>
        <w:tab/>
      </w:r>
      <w:r>
        <w:t xml:space="preserve">Tasks/Exercises</w:t>
      </w:r>
    </w:p>
    <w:p>
      <w:pPr>
        <w:numPr>
          <w:ilvl w:val="0"/>
          <w:numId w:val="1053"/>
        </w:numPr>
        <w:pStyle w:val="Compact"/>
      </w:pPr>
      <w:r>
        <w:t xml:space="preserve">Find a piece of paper that does not fit into the criteria. The criteria are</w:t>
      </w:r>
    </w:p>
    <w:p>
      <w:pPr>
        <w:numPr>
          <w:ilvl w:val="1"/>
          <w:numId w:val="1054"/>
        </w:numPr>
        <w:pStyle w:val="Compact"/>
      </w:pPr>
      <w:r>
        <w:t xml:space="preserve">Only one idea on the note?</w:t>
      </w:r>
    </w:p>
    <w:p>
      <w:pPr>
        <w:numPr>
          <w:ilvl w:val="1"/>
          <w:numId w:val="1054"/>
        </w:numPr>
        <w:pStyle w:val="Compact"/>
      </w:pPr>
      <w:r>
        <w:t xml:space="preserve">Does the note fit on a DINA6 page (~450 words)?</w:t>
      </w:r>
    </w:p>
    <w:p>
      <w:pPr>
        <w:numPr>
          <w:ilvl w:val="1"/>
          <w:numId w:val="1054"/>
        </w:numPr>
        <w:pStyle w:val="Compact"/>
      </w:pPr>
      <w:r>
        <w:t xml:space="preserve">the title reflects the basic idea</w:t>
      </w:r>
    </w:p>
    <w:p>
      <w:pPr>
        <w:numPr>
          <w:ilvl w:val="0"/>
          <w:numId w:val="1053"/>
        </w:numPr>
        <w:pStyle w:val="Compact"/>
      </w:pPr>
      <w:r>
        <w:t xml:space="preserve">Rewrite the note so that the criteria are met.</w:t>
      </w:r>
    </w:p>
    <w:p>
      <w:pPr>
        <w:numPr>
          <w:ilvl w:val="1"/>
          <w:numId w:val="1055"/>
        </w:numPr>
        <w:pStyle w:val="Compact"/>
      </w:pPr>
      <w:r>
        <w:t xml:space="preserve">divide it into several notes if necessary, one idea per note</w:t>
      </w:r>
    </w:p>
    <w:p>
      <w:pPr>
        <w:numPr>
          <w:ilvl w:val="1"/>
          <w:numId w:val="1055"/>
        </w:numPr>
        <w:pStyle w:val="Compact"/>
      </w:pPr>
      <w:r>
        <w:t xml:space="preserve">Delete unnecessary text (prose)</w:t>
      </w:r>
    </w:p>
    <w:p>
      <w:pPr>
        <w:numPr>
          <w:ilvl w:val="1"/>
          <w:numId w:val="1055"/>
        </w:numPr>
        <w:pStyle w:val="Compact"/>
      </w:pPr>
      <w:r>
        <w:t xml:space="preserve">Make the title short, concise and meaningful so that it directly reflects the idea.</w:t>
      </w:r>
    </w:p>
    <w:p>
      <w:pPr>
        <w:numPr>
          <w:ilvl w:val="2"/>
          <w:numId w:val="1056"/>
        </w:numPr>
        <w:pStyle w:val="Compact"/>
      </w:pPr>
      <w:r>
        <w:t xml:space="preserve">Ideally, it can be used as a sentence directly in a text.</w:t>
      </w:r>
    </w:p>
    <w:bookmarkEnd w:id="194"/>
    <w:bookmarkStart w:id="195" w:name="reflection-section"/>
    <w:p>
      <w:pPr>
        <w:pStyle w:val="Heading3"/>
      </w:pPr>
      <w:r>
        <w:rPr>
          <w:rStyle w:val="SectionNumber"/>
        </w:rPr>
        <w:t xml:space="preserve">3.7.3</w:t>
      </w:r>
      <w:r>
        <w:tab/>
      </w:r>
      <w:r>
        <w:t xml:space="preserve">Reflection section</w:t>
      </w:r>
    </w:p>
    <w:p>
      <w:pPr>
        <w:pStyle w:val="FirstParagraph"/>
      </w:pPr>
      <w:r>
        <w:t xml:space="preserve">What is the benefit of talking titles?</w:t>
      </w:r>
      <w:r>
        <w:t xml:space="preserve"> </w:t>
      </w:r>
      <w:r>
        <w:t xml:space="preserve">- How can you make sure that a note actually refers to a single idea?</w:t>
      </w:r>
      <w:r>
        <w:t xml:space="preserve"> </w:t>
      </w:r>
      <w:r>
        <w:t xml:space="preserve">- How can you make the title of a note as meaningful as possible and give a quick overview of the note’s content?</w:t>
      </w:r>
      <w:r>
        <w:t xml:space="preserve"> </w:t>
      </w:r>
      <w:r>
        <w:t xml:space="preserve">- How can one ensure that the length of a note is appropriate and allows the idea to be captured quickly?</w:t>
      </w:r>
      <w:r>
        <w:t xml:space="preserve"> </w:t>
      </w:r>
      <w:r>
        <w:t xml:space="preserve">- To what extent does it help knowledge management to organize notes into atomic units?</w:t>
      </w:r>
      <w:r>
        <w:t xml:space="preserve"> </w:t>
      </w:r>
      <w:r>
        <w:t xml:space="preserve">- How do you proceed when you come across a note that does not adhere to the criteria? What steps are necessary to adjust it?</w:t>
      </w:r>
      <w:r>
        <w:t xml:space="preserve"> </w:t>
      </w:r>
      <w:r>
        <w:t xml:space="preserve">- To what extent is it beneficial to build the titles of notes as a sentence and how can you implement this?</w:t>
      </w:r>
    </w:p>
    <w:bookmarkEnd w:id="195"/>
    <w:bookmarkStart w:id="196" w:name="learning-objective-3"/>
    <w:p>
      <w:pPr>
        <w:pStyle w:val="Heading3"/>
      </w:pPr>
      <w:r>
        <w:rPr>
          <w:rStyle w:val="SectionNumber"/>
        </w:rPr>
        <w:t xml:space="preserve">3.7.4</w:t>
      </w:r>
      <w:r>
        <w:tab/>
      </w:r>
      <w:r>
        <w:t xml:space="preserve">Learning objective</w:t>
      </w:r>
    </w:p>
    <w:p>
      <w:pPr>
        <w:numPr>
          <w:ilvl w:val="0"/>
          <w:numId w:val="1057"/>
        </w:numPr>
        <w:pStyle w:val="Compact"/>
      </w:pPr>
      <w:r>
        <w:t xml:space="preserve">Reduce a note to a single idea.</w:t>
      </w:r>
    </w:p>
    <w:p>
      <w:pPr>
        <w:numPr>
          <w:ilvl w:val="0"/>
          <w:numId w:val="1057"/>
        </w:numPr>
        <w:pStyle w:val="Compact"/>
      </w:pPr>
      <w:r>
        <w:t xml:space="preserve">Keep notes short and essential to be able to recall knowledge quickly.</w:t>
      </w:r>
    </w:p>
    <w:bookmarkEnd w:id="196"/>
    <w:bookmarkEnd w:id="197"/>
    <w:bookmarkStart w:id="213" w:name="woche-6---verzetteln"/>
    <w:p>
      <w:pPr>
        <w:pStyle w:val="Heading2"/>
      </w:pPr>
      <w:r>
        <w:rPr>
          <w:rStyle w:val="SectionNumber"/>
        </w:rPr>
        <w:t xml:space="preserve">3.8</w:t>
      </w:r>
      <w:r>
        <w:tab/>
      </w:r>
      <w:r>
        <w:t xml:space="preserve">Woche 6 - Verzetteln</w:t>
      </w:r>
    </w:p>
    <w:bookmarkStart w:id="204" w:name="theoryquestions-6"/>
    <w:p>
      <w:pPr>
        <w:pStyle w:val="Heading3"/>
      </w:pPr>
      <w:r>
        <w:rPr>
          <w:rStyle w:val="SectionNumber"/>
        </w:rPr>
        <w:t xml:space="preserve">3.8.1</w:t>
      </w:r>
      <w:r>
        <w:tab/>
      </w:r>
      <w:r>
        <w:t xml:space="preserve">Theory/questions</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199" name="Picture"/>
            <a:graphic>
              <a:graphicData uri="http://schemas.openxmlformats.org/drawingml/2006/picture">
                <pic:pic>
                  <pic:nvPicPr>
                    <pic:cNvPr descr="images/thought-chain.png" id="200" name="Picture"/>
                    <pic:cNvPicPr>
                      <a:picLocks noChangeArrowheads="1" noChangeAspect="1"/>
                    </pic:cNvPicPr>
                  </pic:nvPicPr>
                  <pic:blipFill>
                    <a:blip r:embed="rId198"/>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202" name="Picture"/>
            <a:graphic>
              <a:graphicData uri="http://schemas.openxmlformats.org/drawingml/2006/picture">
                <pic:pic>
                  <pic:nvPicPr>
                    <pic:cNvPr descr="images/bottom-up-example.png" id="203" name="Picture"/>
                    <pic:cNvPicPr>
                      <a:picLocks noChangeArrowheads="1" noChangeAspect="1"/>
                    </pic:cNvPicPr>
                  </pic:nvPicPr>
                  <pic:blipFill>
                    <a:blip r:embed="rId201"/>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branching not only creates topic clusters, but also natural entry points for topics.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itself in your own note box just as it is laid out in the neuronal structure of your brain, and in the process it sinks in deeper and deeper.</w:t>
      </w:r>
    </w:p>
    <w:p>
      <w:pPr>
        <w:pStyle w:val="BodyText"/>
      </w:pPr>
      <w:r>
        <w:t xml:space="preserve">A piece of information is most likely to be found when there are many links on it. This is predetermined by the system of the brain. You use this when you create your note. Therefore, linking relevant information increases the findability and memorability of the information. Note-taking is also important for this. It keeps the information in the notebox together and makes it accessible so that you can think and work with it on a deeper level (your long-term memory).</w:t>
      </w:r>
    </w:p>
    <w:p>
      <w:pPr>
        <w:pStyle w:val="BodyText"/>
      </w:pPr>
      <w:r>
        <w:t xml:space="preserve">It is worth mentioning that the more notes you have in your notebox, the more important and clear it becomes. Even if you have only a few notes in your notebook, it is worth starting now and repeating them continuously. In total, your notebook will grow on the one hand and the knowledge will be retained or deepened on the other.</w:t>
      </w:r>
    </w:p>
    <w:bookmarkEnd w:id="204"/>
    <w:bookmarkStart w:id="207" w:name="tasksexercises-6"/>
    <w:p>
      <w:pPr>
        <w:pStyle w:val="Heading3"/>
      </w:pPr>
      <w:r>
        <w:rPr>
          <w:rStyle w:val="SectionNumber"/>
        </w:rPr>
        <w:t xml:space="preserve">3.8.2</w:t>
      </w:r>
      <w:r>
        <w:tab/>
      </w:r>
      <w:r>
        <w:t xml:space="preserve">Tasks/Exercises</w:t>
      </w:r>
    </w:p>
    <w:p>
      <w:pPr>
        <w:pStyle w:val="FirstParagraph"/>
      </w:pPr>
      <w:r>
        <w:t xml:space="preserve">In the last kata you already made notes more atomic, so now you can grasp the idea of the note more quickly.</w:t>
      </w:r>
    </w:p>
    <w:p>
      <w:pPr>
        <w:pStyle w:val="BodyText"/>
      </w:pPr>
      <w:r>
        <w:t xml:space="preserve">Go through the notes in your note box and if you notice that two ideas belong together, can look out for each other, or are otherwise connected, link them together.</w:t>
      </w:r>
    </w:p>
    <w:p>
      <w:pPr>
        <w:pStyle w:val="BodyText"/>
      </w:pPr>
      <w:r>
        <w:t xml:space="preserve">If questions come to mind as you read the note, look for answers in your notebox and link them if you find notes that match.</w:t>
      </w:r>
    </w:p>
    <w:p>
      <w:pPr>
        <w:pStyle w:val="BodyText"/>
      </w:pPr>
      <w:r>
        <w:t xml:space="preserve">Break down other notes into smaller components, linking to them as you get the sense that they should be related.</w:t>
      </w:r>
    </w:p>
    <w:p>
      <w:pPr>
        <w:pStyle w:val="BodyText"/>
      </w:pPr>
      <w:r>
        <w:t xml:space="preserve">You can also link directly to other notes that you know are related when you add permanent notes.</w:t>
      </w:r>
    </w:p>
    <w:p>
      <w:pPr>
        <w:pStyle w:val="BodyText"/>
      </w:pPr>
      <w:r>
        <w:t xml:space="preserve">You can put the link in the Footer</w:t>
      </w:r>
      <w:r>
        <w:rPr>
          <w:rStyle w:val="FootnoteReference"/>
        </w:rPr>
        <w:footnoteReference w:id="205"/>
      </w:r>
      <w:r>
        <w:t xml:space="preserve"> </w:t>
      </w:r>
      <w:r>
        <w:t xml:space="preserve">area, or you can link inline</w:t>
      </w:r>
      <w:r>
        <w:rPr>
          <w:rStyle w:val="FootnoteReference"/>
        </w:rPr>
        <w:footnoteReference w:id="206"/>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w:t>
      </w:r>
    </w:p>
    <w:bookmarkEnd w:id="207"/>
    <w:bookmarkStart w:id="208" w:name="reflection-section-1"/>
    <w:p>
      <w:pPr>
        <w:pStyle w:val="Heading3"/>
      </w:pPr>
      <w:r>
        <w:rPr>
          <w:rStyle w:val="SectionNumber"/>
        </w:rPr>
        <w:t xml:space="preserve">3.8.3</w:t>
      </w:r>
      <w:r>
        <w:tab/>
      </w:r>
      <w:r>
        <w:t xml:space="preserve">Reflection section</w:t>
      </w:r>
    </w:p>
    <w:p>
      <w:pPr>
        <w:numPr>
          <w:ilvl w:val="0"/>
          <w:numId w:val="1058"/>
        </w:numPr>
        <w:pStyle w:val="Compact"/>
      </w:pPr>
      <w:r>
        <w:t xml:space="preserve">Would you do things differently the next time you get bogged down than you did this time?</w:t>
      </w:r>
    </w:p>
    <w:p>
      <w:pPr>
        <w:numPr>
          <w:ilvl w:val="1"/>
          <w:numId w:val="1059"/>
        </w:numPr>
        <w:pStyle w:val="Compact"/>
      </w:pPr>
      <w:r>
        <w:t xml:space="preserve">Why - What is good about what you have done so far?</w:t>
      </w:r>
      <w:r>
        <w:t xml:space="preserve"> </w:t>
      </w:r>
      <w:r>
        <w:t xml:space="preserve">- What would you do differently next time?</w:t>
      </w:r>
    </w:p>
    <w:p>
      <w:pPr>
        <w:numPr>
          <w:ilvl w:val="2"/>
          <w:numId w:val="1060"/>
        </w:numPr>
        <w:pStyle w:val="Compact"/>
      </w:pPr>
      <w:r>
        <w:t xml:space="preserve">What specifically could help you do this?</w:t>
      </w:r>
    </w:p>
    <w:p>
      <w:pPr>
        <w:numPr>
          <w:ilvl w:val="0"/>
          <w:numId w:val="1058"/>
        </w:numPr>
        <w:pStyle w:val="Compact"/>
      </w:pPr>
      <w:r>
        <w:t xml:space="preserve">Are you satisfied with the result?</w:t>
      </w:r>
    </w:p>
    <w:bookmarkEnd w:id="208"/>
    <w:bookmarkStart w:id="212" w:name="learning-goal-2"/>
    <w:p>
      <w:pPr>
        <w:pStyle w:val="Heading3"/>
      </w:pPr>
      <w:r>
        <w:rPr>
          <w:rStyle w:val="SectionNumber"/>
        </w:rPr>
        <w:t xml:space="preserve">3.8.4</w:t>
      </w:r>
      <w:r>
        <w:tab/>
      </w:r>
      <w:r>
        <w:t xml:space="preserve">Learning goal</w:t>
      </w:r>
    </w:p>
    <w:p>
      <w:pPr>
        <w:numPr>
          <w:ilvl w:val="0"/>
          <w:numId w:val="1061"/>
        </w:numPr>
        <w:pStyle w:val="Compact"/>
      </w:pPr>
      <w:r>
        <w:t xml:space="preserve">When working with the knowledge, associations with other knowledge arise and the two are linked together</w:t>
      </w:r>
    </w:p>
    <w:p>
      <w:pPr>
        <w:numPr>
          <w:ilvl w:val="0"/>
          <w:numId w:val="1061"/>
        </w:numPr>
        <w:pStyle w:val="Compact"/>
      </w:pPr>
      <w:r>
        <w:t xml:space="preserve">Topic clusters emerge all by themselves</w:t>
      </w:r>
    </w:p>
    <w:p>
      <w:pPr>
        <w:numPr>
          <w:ilvl w:val="0"/>
          <w:numId w:val="1061"/>
        </w:numPr>
        <w:pStyle w:val="Compact"/>
      </w:pPr>
      <w:r>
        <w:t xml:space="preserve">Unknown references to completely different areas emerge.</w:t>
      </w:r>
    </w:p>
    <w:p>
      <w:pPr>
        <w:pStyle w:val="CaptionedFigure"/>
      </w:pPr>
      <w:r>
        <w:drawing>
          <wp:inline>
            <wp:extent cx="5334000" cy="3556000"/>
            <wp:effectExtent b="0" l="0" r="0" t="0"/>
            <wp:docPr descr="Stopp" title="" id="210" name="Picture"/>
            <a:graphic>
              <a:graphicData uri="http://schemas.openxmlformats.org/drawingml/2006/picture">
                <pic:pic>
                  <pic:nvPicPr>
                    <pic:cNvPr descr="images/Hand-Stopp.jpeg" id="211" name="Picture"/>
                    <pic:cNvPicPr>
                      <a:picLocks noChangeArrowheads="1" noChangeAspect="1"/>
                    </pic:cNvPicPr>
                  </pic:nvPicPr>
                  <pic:blipFill>
                    <a:blip r:embed="rId20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12"/>
    <w:bookmarkEnd w:id="213"/>
    <w:bookmarkStart w:id="218" w:name="week-7---pit-stop"/>
    <w:p>
      <w:pPr>
        <w:pStyle w:val="Heading2"/>
      </w:pPr>
      <w:r>
        <w:rPr>
          <w:rStyle w:val="SectionNumber"/>
        </w:rPr>
        <w:t xml:space="preserve">3.9</w:t>
      </w:r>
      <w:r>
        <w:tab/>
      </w:r>
      <w:r>
        <w:t xml:space="preserve">Week 7 - Pit stop</w:t>
      </w:r>
    </w:p>
    <w:bookmarkStart w:id="214" w:name="theoryquestions-7"/>
    <w:p>
      <w:pPr>
        <w:pStyle w:val="Heading3"/>
      </w:pPr>
      <w:r>
        <w:rPr>
          <w:rStyle w:val="SectionNumber"/>
        </w:rPr>
        <w:t xml:space="preserve">3.9.1</w:t>
      </w:r>
      <w:r>
        <w:tab/>
      </w:r>
      <w:r>
        <w:t xml:space="preserve">Theory/Questions</w:t>
      </w:r>
    </w:p>
    <w:p>
      <w:pPr>
        <w:pStyle w:val="FirstParagraph"/>
      </w:pPr>
      <w:r>
        <w:t xml:space="preserve">Congratulations, you have made it this far and have come a long way! You now have the most important foundations for your personal knowledge management, namely:</w:t>
      </w:r>
    </w:p>
    <w:p>
      <w:pPr>
        <w:pStyle w:val="BodyText"/>
      </w:pPr>
      <w:r>
        <w:t xml:space="preserve">One important foundation is the PKM environment itself that you have set up. It serves as a place for all your information and notes. There are different types of notes here, such as ephemeral notes, literature notes, permanent notes, and the</w:t>
      </w:r>
      <w:r>
        <w:t xml:space="preserve"> </w:t>
      </w:r>
      <w:r>
        <w:t xml:space="preserve">“</w:t>
      </w:r>
      <w:r>
        <w:t xml:space="preserve">map of contents</w:t>
      </w:r>
      <w:r>
        <w:t xml:space="preserve">”</w:t>
      </w:r>
      <w:r>
        <w:t xml:space="preserve"> </w:t>
      </w:r>
      <w:r>
        <w:t xml:space="preserve">(we’ll get to those next week).</w:t>
      </w:r>
    </w:p>
    <w:p>
      <w:pPr>
        <w:pStyle w:val="BodyText"/>
      </w:pPr>
      <w:r>
        <w:t xml:space="preserve">Another important foundation is the structure of a note. A consistent structure will help you quickly navigate your notes and better absorb the information. A unique title, preferably a speaking title, and getting to the heart of the thought succinctly supports you in your knowledge work. Metadata can be helpful to use to locate information through search and filters.</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Before you continue learning, check if there are any open essential questions. Also check if you are still on course for the learning goal you defined at the beginning. Also check for yourself if the goal is still relevant for you or if you should adjust it (this is also possible).</w:t>
      </w:r>
    </w:p>
    <w:p>
      <w:pPr>
        <w:pStyle w:val="BodyText"/>
      </w:pPr>
      <w:r>
        <w:t xml:space="preserve">As a preview of what learning units are still ahead of you. You will work on retrieving information, creating a map of content, and thinking in a box. We will also look at establishing a workflow so that you can expand and use your knowledge in the best possible way in the future.</w:t>
      </w:r>
    </w:p>
    <w:bookmarkEnd w:id="214"/>
    <w:bookmarkStart w:id="215" w:name="tasksexercises-7"/>
    <w:p>
      <w:pPr>
        <w:pStyle w:val="Heading3"/>
      </w:pPr>
      <w:r>
        <w:rPr>
          <w:rStyle w:val="SectionNumber"/>
        </w:rPr>
        <w:t xml:space="preserve">3.9.2</w:t>
      </w:r>
      <w:r>
        <w:tab/>
      </w:r>
      <w:r>
        <w:t xml:space="preserve">Tasks/Exercises</w:t>
      </w:r>
    </w:p>
    <w:p>
      <w:pPr>
        <w:numPr>
          <w:ilvl w:val="0"/>
          <w:numId w:val="1062"/>
        </w:numPr>
        <w:pStyle w:val="Compact"/>
      </w:pPr>
      <w:r>
        <w:t xml:space="preserve">Do your current goals still fit for you and how can you make sure you achieve them in the remaining 5 weeks?</w:t>
      </w:r>
    </w:p>
    <w:p>
      <w:pPr>
        <w:numPr>
          <w:ilvl w:val="1"/>
          <w:numId w:val="1063"/>
        </w:numPr>
        <w:pStyle w:val="Compact"/>
      </w:pPr>
      <w:r>
        <w:t xml:space="preserve">If they no longer fit, why not change them so that they fit for you again (This is also possible).</w:t>
      </w:r>
    </w:p>
    <w:p>
      <w:pPr>
        <w:numPr>
          <w:ilvl w:val="0"/>
          <w:numId w:val="1062"/>
        </w:numPr>
        <w:pStyle w:val="Compact"/>
      </w:pPr>
      <w:r>
        <w:t xml:space="preserve">Write down the three basic questions you have regarding the notebook.</w:t>
      </w:r>
    </w:p>
    <w:p>
      <w:pPr>
        <w:numPr>
          <w:ilvl w:val="0"/>
          <w:numId w:val="1062"/>
        </w:numPr>
        <w:pStyle w:val="Compact"/>
      </w:pPr>
      <w:r>
        <w:t xml:space="preserve">Share your progress of your goals with your circle</w:t>
      </w:r>
    </w:p>
    <w:p>
      <w:pPr>
        <w:numPr>
          <w:ilvl w:val="0"/>
          <w:numId w:val="1062"/>
        </w:numPr>
        <w:pStyle w:val="Compact"/>
      </w:pPr>
      <w:r>
        <w:t xml:space="preserve">Discuss your questions with your circle</w:t>
      </w:r>
    </w:p>
    <w:bookmarkEnd w:id="215"/>
    <w:bookmarkStart w:id="216" w:name="reflection-part-5"/>
    <w:p>
      <w:pPr>
        <w:pStyle w:val="Heading3"/>
      </w:pPr>
      <w:r>
        <w:rPr>
          <w:rStyle w:val="SectionNumber"/>
        </w:rPr>
        <w:t xml:space="preserve">3.9.3</w:t>
      </w:r>
      <w:r>
        <w:tab/>
      </w:r>
      <w:r>
        <w:t xml:space="preserve">Reflection part</w:t>
      </w:r>
    </w:p>
    <w:p>
      <w:pPr>
        <w:numPr>
          <w:ilvl w:val="0"/>
          <w:numId w:val="1064"/>
        </w:numPr>
        <w:pStyle w:val="Compact"/>
      </w:pPr>
      <w:r>
        <w:t xml:space="preserve">Do you feel confident using your slip box?</w:t>
      </w:r>
    </w:p>
    <w:p>
      <w:pPr>
        <w:numPr>
          <w:ilvl w:val="0"/>
          <w:numId w:val="1064"/>
        </w:numPr>
        <w:pStyle w:val="Compact"/>
      </w:pPr>
      <w:r>
        <w:t xml:space="preserve">Do you feel comfortable with your goal and how you have achieved it so far?</w:t>
      </w:r>
    </w:p>
    <w:bookmarkEnd w:id="216"/>
    <w:bookmarkStart w:id="217" w:name="learning-objective-4"/>
    <w:p>
      <w:pPr>
        <w:pStyle w:val="Heading3"/>
      </w:pPr>
      <w:r>
        <w:rPr>
          <w:rStyle w:val="SectionNumber"/>
        </w:rPr>
        <w:t xml:space="preserve">3.9.4</w:t>
      </w:r>
      <w:r>
        <w:tab/>
      </w:r>
      <w:r>
        <w:t xml:space="preserve">Learning objective</w:t>
      </w:r>
    </w:p>
    <w:p>
      <w:pPr>
        <w:numPr>
          <w:ilvl w:val="0"/>
          <w:numId w:val="1065"/>
        </w:numPr>
        <w:pStyle w:val="Compact"/>
      </w:pPr>
      <w:r>
        <w:t xml:space="preserve">Determine whether your goal is being achieved</w:t>
      </w:r>
    </w:p>
    <w:p>
      <w:pPr>
        <w:numPr>
          <w:ilvl w:val="0"/>
          <w:numId w:val="1065"/>
        </w:numPr>
        <w:pStyle w:val="Compact"/>
      </w:pPr>
      <w:r>
        <w:t xml:space="preserve">Determine which questions are open with regard to the slip box</w:t>
      </w:r>
    </w:p>
    <w:bookmarkEnd w:id="217"/>
    <w:bookmarkEnd w:id="218"/>
    <w:bookmarkStart w:id="223" w:name="week-8---knowledge-retrieval"/>
    <w:p>
      <w:pPr>
        <w:pStyle w:val="Heading2"/>
      </w:pPr>
      <w:r>
        <w:rPr>
          <w:rStyle w:val="SectionNumber"/>
        </w:rPr>
        <w:t xml:space="preserve">3.10</w:t>
      </w:r>
      <w:r>
        <w:tab/>
      </w:r>
      <w:r>
        <w:t xml:space="preserve">Week 8 - Knowledge retrieval</w:t>
      </w:r>
    </w:p>
    <w:bookmarkStart w:id="219" w:name="theoryquestions-8"/>
    <w:p>
      <w:pPr>
        <w:pStyle w:val="Heading3"/>
      </w:pPr>
      <w:r>
        <w:rPr>
          <w:rStyle w:val="SectionNumber"/>
        </w:rPr>
        <w:t xml:space="preserve">3.10.1</w:t>
      </w:r>
      <w:r>
        <w:tab/>
      </w:r>
      <w:r>
        <w:t xml:space="preserve">Theory/questions</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notebox. Otherwise, we are already in the topic, how do you find information back in your note box?</w:t>
      </w:r>
    </w:p>
    <w:p>
      <w:pPr>
        <w:pStyle w:val="BodyText"/>
      </w:pPr>
      <w:r>
        <w:t xml:space="preserve">Successful knowledge management should therefore originate bottom-up topic oriented and have indexes, or map of content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219"/>
    <w:bookmarkStart w:id="220" w:name="exercisetask"/>
    <w:p>
      <w:pPr>
        <w:pStyle w:val="Heading3"/>
      </w:pPr>
      <w:r>
        <w:rPr>
          <w:rStyle w:val="SectionNumber"/>
        </w:rPr>
        <w:t xml:space="preserve">3.10.2</w:t>
      </w:r>
      <w:r>
        <w:tab/>
      </w:r>
      <w:r>
        <w:t xml:space="preserve">Exercise/Task</w:t>
      </w:r>
    </w:p>
    <w:p>
      <w:pPr>
        <w:numPr>
          <w:ilvl w:val="0"/>
          <w:numId w:val="1066"/>
        </w:numPr>
        <w:pStyle w:val="Compact"/>
      </w:pPr>
      <w:r>
        <w:t xml:space="preserve">Use keywords and tags: try to add keywords and tags to the notes in your note box to make it easier to associate them with topics.</w:t>
      </w:r>
    </w:p>
    <w:p>
      <w:pPr>
        <w:numPr>
          <w:ilvl w:val="0"/>
          <w:numId w:val="1066"/>
        </w:numPr>
        <w:pStyle w:val="Compact"/>
      </w:pPr>
      <w:r>
        <w:t xml:space="preserve">Create an outline of the keywords and tags you use in your notebox and think about how you can target them to improve information retrieval.</w:t>
      </w:r>
    </w:p>
    <w:p>
      <w:pPr>
        <w:numPr>
          <w:ilvl w:val="0"/>
          <w:numId w:val="1066"/>
        </w:numPr>
        <w:pStyle w:val="Compact"/>
      </w:pPr>
      <w:r>
        <w:t xml:space="preserve">Try out full-text search: Experiment with full-text search within your notebox to target specific terms.</w:t>
      </w:r>
    </w:p>
    <w:p>
      <w:pPr>
        <w:numPr>
          <w:ilvl w:val="0"/>
          <w:numId w:val="1066"/>
        </w:numPr>
        <w:pStyle w:val="Compact"/>
      </w:pPr>
      <w:r>
        <w:t xml:space="preserve">Experiment with how you might navigate along a train of thought to find a piece of information within the strand. Really, try it out, even if you know exactly where the information is, how would you navigate there if you just knew it was</w:t>
      </w:r>
      <w:r>
        <w:t xml:space="preserve"> </w:t>
      </w:r>
      <w:r>
        <w:rPr>
          <w:iCs/>
          <w:i/>
        </w:rPr>
        <w:t xml:space="preserve">somewhere</w:t>
      </w:r>
      <w:r>
        <w:t xml:space="preserve"> </w:t>
      </w:r>
      <w:r>
        <w:t xml:space="preserve">in that strand?</w:t>
      </w:r>
    </w:p>
    <w:bookmarkEnd w:id="220"/>
    <w:bookmarkStart w:id="221" w:name="reflection-section-2"/>
    <w:p>
      <w:pPr>
        <w:pStyle w:val="Heading3"/>
      </w:pPr>
      <w:r>
        <w:rPr>
          <w:rStyle w:val="SectionNumber"/>
        </w:rPr>
        <w:t xml:space="preserve">3.10.3</w:t>
      </w:r>
      <w:r>
        <w:tab/>
      </w:r>
      <w:r>
        <w:t xml:space="preserve">Reflection section</w:t>
      </w:r>
    </w:p>
    <w:p>
      <w:pPr>
        <w:numPr>
          <w:ilvl w:val="0"/>
          <w:numId w:val="1067"/>
        </w:numPr>
        <w:pStyle w:val="Compact"/>
      </w:pPr>
      <w:r>
        <w:t xml:space="preserve">What methods and tools do I currently use to improve the retrievability of information in my notebox?</w:t>
      </w:r>
    </w:p>
    <w:p>
      <w:pPr>
        <w:numPr>
          <w:ilvl w:val="0"/>
          <w:numId w:val="1067"/>
        </w:numPr>
        <w:pStyle w:val="Compact"/>
      </w:pPr>
      <w:r>
        <w:t xml:space="preserve">What other ways of improving retrievability described in the text could I use in my notebox?</w:t>
      </w:r>
    </w:p>
    <w:p>
      <w:pPr>
        <w:numPr>
          <w:ilvl w:val="0"/>
          <w:numId w:val="1067"/>
        </w:numPr>
        <w:pStyle w:val="Compact"/>
      </w:pPr>
      <w:r>
        <w:t xml:space="preserve">Analyze your box in terms of how do you find your information?</w:t>
      </w:r>
    </w:p>
    <w:p>
      <w:pPr>
        <w:numPr>
          <w:ilvl w:val="1"/>
          <w:numId w:val="1068"/>
        </w:numPr>
        <w:pStyle w:val="Compact"/>
      </w:pPr>
      <w:r>
        <w:t xml:space="preserve">How long do you think it takes you to find information?</w:t>
      </w:r>
    </w:p>
    <w:p>
      <w:pPr>
        <w:numPr>
          <w:ilvl w:val="1"/>
          <w:numId w:val="1068"/>
        </w:numPr>
        <w:pStyle w:val="Compact"/>
      </w:pPr>
      <w:r>
        <w:t xml:space="preserve">What paths do you take?</w:t>
      </w:r>
    </w:p>
    <w:p>
      <w:pPr>
        <w:numPr>
          <w:ilvl w:val="0"/>
          <w:numId w:val="1067"/>
        </w:numPr>
        <w:pStyle w:val="Compact"/>
      </w:pPr>
      <w:r>
        <w:t xml:space="preserve">What thoughts do you have about the above information? Have you written them down?</w:t>
      </w:r>
    </w:p>
    <w:p>
      <w:pPr>
        <w:numPr>
          <w:ilvl w:val="0"/>
          <w:numId w:val="1067"/>
        </w:numPr>
        <w:pStyle w:val="Compact"/>
      </w:pPr>
      <w:r>
        <w:t xml:space="preserve">To what extent do you currently use linking notes to each other to make the knowledge in your notebox accessible?</w:t>
      </w:r>
    </w:p>
    <w:p>
      <w:pPr>
        <w:numPr>
          <w:ilvl w:val="0"/>
          <w:numId w:val="1067"/>
        </w:numPr>
        <w:pStyle w:val="Compact"/>
      </w:pPr>
      <w:r>
        <w:t xml:space="preserve">What are your current challenges with retrieving information in your notebox and how can you solve them?</w:t>
      </w:r>
    </w:p>
    <w:bookmarkEnd w:id="221"/>
    <w:bookmarkStart w:id="222" w:name="learning-objective-5"/>
    <w:p>
      <w:pPr>
        <w:pStyle w:val="Heading3"/>
      </w:pPr>
      <w:r>
        <w:rPr>
          <w:rStyle w:val="SectionNumber"/>
        </w:rPr>
        <w:t xml:space="preserve">3.10.4</w:t>
      </w:r>
      <w:r>
        <w:tab/>
      </w:r>
      <w:r>
        <w:t xml:space="preserve">Learning Objective</w:t>
      </w:r>
    </w:p>
    <w:p>
      <w:pPr>
        <w:numPr>
          <w:ilvl w:val="0"/>
          <w:numId w:val="1069"/>
        </w:numPr>
        <w:pStyle w:val="Compact"/>
      </w:pPr>
      <w:r>
        <w:t xml:space="preserve">Understand how different entry points can be used to find information.</w:t>
      </w:r>
    </w:p>
    <w:p>
      <w:pPr>
        <w:numPr>
          <w:ilvl w:val="0"/>
          <w:numId w:val="1069"/>
        </w:numPr>
        <w:pStyle w:val="Compact"/>
      </w:pPr>
      <w:r>
        <w:t xml:space="preserve">Know the entry points in your own note box.</w:t>
      </w:r>
    </w:p>
    <w:bookmarkEnd w:id="222"/>
    <w:bookmarkEnd w:id="223"/>
    <w:bookmarkStart w:id="228" w:name="week-9---moc-in-3-stages"/>
    <w:p>
      <w:pPr>
        <w:pStyle w:val="Heading2"/>
      </w:pPr>
      <w:r>
        <w:rPr>
          <w:rStyle w:val="SectionNumber"/>
        </w:rPr>
        <w:t xml:space="preserve">3.11</w:t>
      </w:r>
      <w:r>
        <w:tab/>
      </w:r>
      <w:r>
        <w:t xml:space="preserve">Week 9 - MOC in 3 stages</w:t>
      </w:r>
    </w:p>
    <w:bookmarkStart w:id="224" w:name="theoryquestions-9"/>
    <w:p>
      <w:pPr>
        <w:pStyle w:val="Heading3"/>
      </w:pPr>
      <w:r>
        <w:rPr>
          <w:rStyle w:val="SectionNumber"/>
        </w:rPr>
        <w:t xml:space="preserve">3.11.1</w:t>
      </w:r>
      <w:r>
        <w:tab/>
      </w:r>
      <w:r>
        <w:t xml:space="preserve">Theory/Questions</w:t>
      </w:r>
    </w:p>
    <w:p>
      <w:pPr>
        <w:pStyle w:val="FirstParagraph"/>
      </w:pPr>
      <w:r>
        <w:t xml:space="preserve">You may be wondering, what is a Map of Content (MOC) and why do you need MOCs in your notebox? MOCs represent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notebox that contains all the notes on a topic and you don’t have a compulsion to link them directly now in a logical and sequential way. They may all be in there.</w:t>
      </w:r>
    </w:p>
    <w:p>
      <w:pPr>
        <w:pStyle w:val="BodyText"/>
      </w:pPr>
      <w:r>
        <w:t xml:space="preserve">Now you may ask yourself, when should you create a MOC? You should create a MOC when you have the feeling to lose the overview of a topic. Then it is really high time. An indication could also be if you are looking for information again and again, but don’t find it, but often only similar information. This can also be a good indication that it is time to create a MOC.</w:t>
      </w:r>
    </w:p>
    <w:p>
      <w:pPr>
        <w:pStyle w:val="BodyText"/>
      </w:pPr>
      <w:r>
        <w:t xml:space="preserve">To create a MOC, you proceed as follows: There are three phases. In the first phase, you gather everything about the topic into a new note. In the second phase, you weigh the notes, compare them, revise them, and reduce them to individual ideas. This is the most fun part, where new insights can emerge and you can take another deep look at your thoughts. This process can take several days. You write an overview of the topic and create a subdividing structure from the notes. In the third phase, you make sure that your new MOC is connected to the rest of your system and that it is findable.</w:t>
      </w:r>
    </w:p>
    <w:p>
      <w:pPr>
        <w:pStyle w:val="BodyText"/>
      </w:pPr>
      <w:r>
        <w:t xml:space="preserve">Phase 1: Get all the notes on the topic into a new note.</w:t>
      </w:r>
      <w:r>
        <w:t xml:space="preserve"> </w:t>
      </w:r>
      <w:r>
        <w:t xml:space="preserve">2nd phase: weigh the notes against each other, work out thoughts, split them up, structure them</w:t>
      </w:r>
      <w:r>
        <w:t xml:space="preserve"> </w:t>
      </w:r>
      <w:r>
        <w:t xml:space="preserve">3rd phase: link the MOC in the system and ensure findability</w:t>
      </w:r>
    </w:p>
    <w:p>
      <w:pPr>
        <w:pStyle w:val="BodyText"/>
      </w:pPr>
      <w:r>
        <w:t xml:space="preserve">Keep in mind that MOCs will continue to evolve, they are not static. As your knowledge grows, the time will come to update a MOC. The notes will be weighed against each other again. A MOC can in turn contain multiple MOCs and thus a whole hierarchy of MOCs on a topic can emerge.</w:t>
      </w:r>
    </w:p>
    <w:p>
      <w:pPr>
        <w:pStyle w:val="BodyText"/>
      </w:pPr>
      <w:r>
        <w:t xml:space="preserve">Here again the most important points about MOCs</w:t>
      </w:r>
      <w:r>
        <w:t xml:space="preserve"> </w:t>
      </w:r>
      <w:r>
        <w:t xml:space="preserve">- A MOC provides entry points to larger topics and helps with overview and elaboration of topics with many notes.</w:t>
      </w:r>
      <w:r>
        <w:t xml:space="preserve"> </w:t>
      </w:r>
      <w:r>
        <w:t xml:space="preserve">- A MOC should be created when there is a feeling of losing track of a topic.</w:t>
      </w:r>
      <w:r>
        <w:t xml:space="preserve"> </w:t>
      </w:r>
      <w:r>
        <w:t xml:space="preserve">- The process for creating a MOC includes the phases: Collecting notes, weighing and revising notes, creating structure, and connecting to the rest of the note system.</w:t>
      </w:r>
      <w:r>
        <w:t xml:space="preserve"> </w:t>
      </w:r>
      <w:r>
        <w:t xml:space="preserve">- MOCs can evolve and can be hierarchical, so one MOC can contain multiple.</w:t>
      </w:r>
    </w:p>
    <w:bookmarkEnd w:id="224"/>
    <w:bookmarkStart w:id="225" w:name="tasksexercises-8"/>
    <w:p>
      <w:pPr>
        <w:pStyle w:val="Heading3"/>
      </w:pPr>
      <w:r>
        <w:rPr>
          <w:rStyle w:val="SectionNumber"/>
        </w:rPr>
        <w:t xml:space="preserve">3.11.2</w:t>
      </w:r>
      <w:r>
        <w:tab/>
      </w:r>
      <w:r>
        <w:t xml:space="preserve">Tasks/Exercises</w:t>
      </w:r>
    </w:p>
    <w:p>
      <w:pPr>
        <w:numPr>
          <w:ilvl w:val="0"/>
          <w:numId w:val="1070"/>
        </w:numPr>
        <w:pStyle w:val="Compact"/>
      </w:pPr>
      <w:r>
        <w:t xml:space="preserve">Select a topic for which you want to create a MOC.</w:t>
      </w:r>
    </w:p>
    <w:p>
      <w:pPr>
        <w:numPr>
          <w:ilvl w:val="1"/>
          <w:numId w:val="1071"/>
        </w:numPr>
        <w:pStyle w:val="Compact"/>
      </w:pPr>
      <w:r>
        <w:t xml:space="preserve">It makes sense to choose a topic for which you have several notes in your notebox.</w:t>
      </w:r>
    </w:p>
    <w:p>
      <w:pPr>
        <w:numPr>
          <w:ilvl w:val="0"/>
          <w:numId w:val="1070"/>
        </w:numPr>
        <w:pStyle w:val="Compact"/>
      </w:pPr>
      <w:r>
        <w:t xml:space="preserve">Collect all your notes on this topic in a new note.</w:t>
      </w:r>
    </w:p>
    <w:p>
      <w:pPr>
        <w:numPr>
          <w:ilvl w:val="0"/>
          <w:numId w:val="1070"/>
        </w:numPr>
        <w:pStyle w:val="Compact"/>
      </w:pPr>
      <w:r>
        <w:t xml:space="preserve">Go through all the notes and weigh them against each other. Revise them, reducing them to single ideas and removing unnecessary information.</w:t>
      </w:r>
    </w:p>
    <w:p>
      <w:pPr>
        <w:numPr>
          <w:ilvl w:val="0"/>
          <w:numId w:val="1070"/>
        </w:numPr>
        <w:pStyle w:val="Compact"/>
      </w:pPr>
      <w:r>
        <w:t xml:space="preserve">Create a subdividing structure from the remaining notes.</w:t>
      </w:r>
    </w:p>
    <w:p>
      <w:pPr>
        <w:numPr>
          <w:ilvl w:val="1"/>
          <w:numId w:val="1072"/>
        </w:numPr>
        <w:pStyle w:val="Compact"/>
      </w:pPr>
      <w:r>
        <w:t xml:space="preserve">(optional) write an overview of the topic.</w:t>
      </w:r>
    </w:p>
    <w:p>
      <w:pPr>
        <w:numPr>
          <w:ilvl w:val="0"/>
          <w:numId w:val="1070"/>
        </w:numPr>
        <w:pStyle w:val="Compact"/>
      </w:pPr>
      <w:r>
        <w:t xml:space="preserve">Connect your new MOC to the rest of the note system by tagging it appropriately.</w:t>
      </w:r>
    </w:p>
    <w:p>
      <w:pPr>
        <w:numPr>
          <w:ilvl w:val="0"/>
          <w:numId w:val="1070"/>
        </w:numPr>
        <w:pStyle w:val="Compact"/>
      </w:pPr>
      <w:r>
        <w:t xml:space="preserve">Make sure the MOC is easy to find by choosing a meaningful title and adding relevant keywords.</w:t>
      </w:r>
    </w:p>
    <w:p>
      <w:pPr>
        <w:numPr>
          <w:ilvl w:val="0"/>
          <w:numId w:val="1070"/>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may take some time, especially if the topic is extensive.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 to improve your skills and become faster.</w:t>
      </w:r>
    </w:p>
    <w:bookmarkEnd w:id="225"/>
    <w:bookmarkStart w:id="226" w:name="reflection-section-3"/>
    <w:p>
      <w:pPr>
        <w:pStyle w:val="Heading3"/>
      </w:pPr>
      <w:r>
        <w:rPr>
          <w:rStyle w:val="SectionNumber"/>
        </w:rPr>
        <w:t xml:space="preserve">3.11.3</w:t>
      </w:r>
      <w:r>
        <w:tab/>
      </w:r>
      <w:r>
        <w:t xml:space="preserve">Reflection section</w:t>
      </w:r>
    </w:p>
    <w:p>
      <w:pPr>
        <w:numPr>
          <w:ilvl w:val="0"/>
          <w:numId w:val="1073"/>
        </w:numPr>
        <w:pStyle w:val="Compact"/>
      </w:pPr>
      <w:r>
        <w:t xml:space="preserve">How did creating the MOC impact my understanding of the topic and what insights did I gain through the process?</w:t>
      </w:r>
    </w:p>
    <w:p>
      <w:pPr>
        <w:numPr>
          <w:ilvl w:val="0"/>
          <w:numId w:val="1073"/>
        </w:numPr>
        <w:pStyle w:val="Compact"/>
      </w:pPr>
      <w:r>
        <w:t xml:space="preserve">What were the biggest challenges in collecting my notes on this topic?</w:t>
      </w:r>
    </w:p>
    <w:p>
      <w:pPr>
        <w:numPr>
          <w:ilvl w:val="0"/>
          <w:numId w:val="1073"/>
        </w:numPr>
        <w:pStyle w:val="Compact"/>
      </w:pPr>
      <w:r>
        <w:t xml:space="preserve">What type of structure did I choose for my MOC and why?</w:t>
      </w:r>
    </w:p>
    <w:p>
      <w:pPr>
        <w:numPr>
          <w:ilvl w:val="0"/>
          <w:numId w:val="1073"/>
        </w:numPr>
        <w:pStyle w:val="Compact"/>
      </w:pPr>
      <w:r>
        <w:t xml:space="preserve">What can I do to ensure that my MOC is easily findable?</w:t>
      </w:r>
    </w:p>
    <w:p>
      <w:pPr>
        <w:numPr>
          <w:ilvl w:val="0"/>
          <w:numId w:val="1073"/>
        </w:numPr>
        <w:pStyle w:val="Compact"/>
      </w:pPr>
      <w:r>
        <w:t xml:space="preserve">How often should I update my MOC and why?</w:t>
      </w:r>
    </w:p>
    <w:p>
      <w:pPr>
        <w:numPr>
          <w:ilvl w:val="0"/>
          <w:numId w:val="1073"/>
        </w:numPr>
        <w:pStyle w:val="Compact"/>
      </w:pPr>
      <w:r>
        <w:t xml:space="preserve">How can I improve the creation of MOCs in the future? What methods or tools would I like to try?</w:t>
      </w:r>
    </w:p>
    <w:bookmarkEnd w:id="226"/>
    <w:bookmarkStart w:id="227" w:name="learning-objective-6"/>
    <w:p>
      <w:pPr>
        <w:pStyle w:val="Heading3"/>
      </w:pPr>
      <w:r>
        <w:rPr>
          <w:rStyle w:val="SectionNumber"/>
        </w:rPr>
        <w:t xml:space="preserve">3.11.4</w:t>
      </w:r>
      <w:r>
        <w:tab/>
      </w:r>
      <w:r>
        <w:t xml:space="preserve">Learning Objective</w:t>
      </w:r>
    </w:p>
    <w:p>
      <w:pPr>
        <w:pStyle w:val="FirstParagraph"/>
      </w:pPr>
      <w:r>
        <w:t xml:space="preserve">Understand and apply the process for creating a MOC.</w:t>
      </w:r>
    </w:p>
    <w:bookmarkEnd w:id="227"/>
    <w:bookmarkEnd w:id="228"/>
    <w:bookmarkStart w:id="240" w:name="week-10---thinking-in-a-note-box"/>
    <w:p>
      <w:pPr>
        <w:pStyle w:val="Heading2"/>
      </w:pPr>
      <w:r>
        <w:rPr>
          <w:rStyle w:val="SectionNumber"/>
        </w:rPr>
        <w:t xml:space="preserve">3.12</w:t>
      </w:r>
      <w:r>
        <w:tab/>
      </w:r>
      <w:r>
        <w:t xml:space="preserve">Week 10 - Thinking in a note box</w:t>
      </w:r>
    </w:p>
    <w:bookmarkStart w:id="233" w:name="theoryquestions-10"/>
    <w:p>
      <w:pPr>
        <w:pStyle w:val="Heading3"/>
      </w:pPr>
      <w:r>
        <w:rPr>
          <w:rStyle w:val="SectionNumber"/>
        </w:rPr>
        <w:t xml:space="preserve">3.12.1</w:t>
      </w:r>
      <w:r>
        <w:tab/>
      </w:r>
      <w:r>
        <w:t xml:space="preserve">Theory/questions</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231" w:name="tip-on-structure"/>
    <w:p>
      <w:pPr>
        <w:pStyle w:val="Heading4"/>
      </w:pPr>
      <w:r>
        <w:rPr>
          <w:rStyle w:val="SectionNumber"/>
        </w:rPr>
        <w:t xml:space="preserve">3.12.1.1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 Kata [[Zettelkasten Lernpfad - Kata - Notizen kennenlernen#Struktur - DNA einer Notiz]] is fallen back.</w:t>
      </w:r>
    </w:p>
    <w:p>
      <w:pPr>
        <w:pStyle w:val="CaptionedFigure"/>
      </w:pPr>
      <w:r>
        <w:drawing>
          <wp:inline>
            <wp:extent cx="5334000" cy="5323374"/>
            <wp:effectExtent b="0" l="0" r="0" t="0"/>
            <wp:docPr descr="DNA of a note" title="" id="229" name="Picture"/>
            <a:graphic>
              <a:graphicData uri="http://schemas.openxmlformats.org/drawingml/2006/picture">
                <pic:pic>
                  <pic:nvPicPr>
                    <pic:cNvPr descr="images/node-dna.png" id="230" name="Picture"/>
                    <pic:cNvPicPr>
                      <a:picLocks noChangeArrowheads="1" noChangeAspect="1"/>
                    </pic:cNvPicPr>
                  </pic:nvPicPr>
                  <pic:blipFill>
                    <a:blip r:embed="rId161"/>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231"/>
    <w:bookmarkStart w:id="232" w:name="X7c29607d60e3fb59f4070ac9894920522d463e7"/>
    <w:p>
      <w:pPr>
        <w:pStyle w:val="Heading4"/>
      </w:pPr>
      <w:r>
        <w:rPr>
          <w:rStyle w:val="SectionNumber"/>
        </w:rPr>
        <w:t xml:space="preserve">3.12.1.2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74"/>
        </w:numPr>
        <w:pStyle w:val="Compact"/>
      </w:pPr>
      <w:r>
        <w:t xml:space="preserve">clarifying your own thinking and explaining the origins of your ideas (Why do I think this? What exactly do I think?).</w:t>
      </w:r>
    </w:p>
    <w:p>
      <w:pPr>
        <w:numPr>
          <w:ilvl w:val="0"/>
          <w:numId w:val="1074"/>
        </w:numPr>
        <w:pStyle w:val="Compact"/>
      </w:pPr>
      <w:r>
        <w:t xml:space="preserve">questioning assumptions (How do I know this is true? What if I think the opposite?)</w:t>
      </w:r>
    </w:p>
    <w:p>
      <w:pPr>
        <w:numPr>
          <w:ilvl w:val="0"/>
          <w:numId w:val="1074"/>
        </w:numPr>
        <w:pStyle w:val="Compact"/>
      </w:pPr>
      <w:r>
        <w:t xml:space="preserve">looking for evidence (How can I prove this? What are the sources?)</w:t>
      </w:r>
    </w:p>
    <w:p>
      <w:pPr>
        <w:numPr>
          <w:ilvl w:val="0"/>
          <w:numId w:val="1074"/>
        </w:numPr>
        <w:pStyle w:val="Compact"/>
      </w:pPr>
      <w:r>
        <w:t xml:space="preserve">considering alternative perspectives (What might others think? How do I know I’m right?)</w:t>
      </w:r>
    </w:p>
    <w:p>
      <w:pPr>
        <w:numPr>
          <w:ilvl w:val="0"/>
          <w:numId w:val="1074"/>
        </w:numPr>
        <w:pStyle w:val="Compact"/>
      </w:pPr>
      <w:r>
        <w:t xml:space="preserve">examining consequences and implications (What if I am wrong? What are the consequences if I am wrong?)</w:t>
      </w:r>
    </w:p>
    <w:p>
      <w:pPr>
        <w:numPr>
          <w:ilvl w:val="0"/>
          <w:numId w:val="1074"/>
        </w:numPr>
        <w:pStyle w:val="Compact"/>
      </w:pPr>
      <w:r>
        <w:t xml:space="preserve">questioning the original questions (Why did I think that? Was I right? What conclusions can I draw from the reasoning process?)</w:t>
      </w:r>
    </w:p>
    <w:bookmarkEnd w:id="232"/>
    <w:bookmarkEnd w:id="233"/>
    <w:bookmarkStart w:id="234" w:name="assignmentsexercises"/>
    <w:p>
      <w:pPr>
        <w:pStyle w:val="Heading3"/>
      </w:pPr>
      <w:r>
        <w:rPr>
          <w:rStyle w:val="SectionNumber"/>
        </w:rPr>
        <w:t xml:space="preserve">3.12.2</w:t>
      </w:r>
      <w:r>
        <w:tab/>
      </w:r>
      <w:r>
        <w:t xml:space="preserve">Assignments/Exercises</w:t>
      </w:r>
    </w:p>
    <w:p>
      <w:pPr>
        <w:numPr>
          <w:ilvl w:val="0"/>
          <w:numId w:val="1075"/>
        </w:numPr>
        <w:pStyle w:val="Compact"/>
      </w:pPr>
      <w:r>
        <w:t xml:space="preserve">Going through your own notes and asking/noting questions</w:t>
      </w:r>
    </w:p>
    <w:p>
      <w:pPr>
        <w:numPr>
          <w:ilvl w:val="0"/>
          <w:numId w:val="1075"/>
        </w:numPr>
        <w:pStyle w:val="Compact"/>
      </w:pPr>
      <w:r>
        <w:t xml:space="preserve">Answer questions by</w:t>
      </w:r>
    </w:p>
    <w:p>
      <w:pPr>
        <w:numPr>
          <w:ilvl w:val="1"/>
          <w:numId w:val="1076"/>
        </w:numPr>
        <w:pStyle w:val="Compact"/>
      </w:pPr>
      <w:r>
        <w:t xml:space="preserve">thinking about it/your own thoughts</w:t>
      </w:r>
    </w:p>
    <w:p>
      <w:pPr>
        <w:numPr>
          <w:ilvl w:val="1"/>
          <w:numId w:val="1076"/>
        </w:numPr>
        <w:pStyle w:val="Compact"/>
      </w:pPr>
      <w:r>
        <w:t xml:space="preserve">going through your own notes</w:t>
      </w:r>
    </w:p>
    <w:p>
      <w:pPr>
        <w:numPr>
          <w:ilvl w:val="0"/>
          <w:numId w:val="1075"/>
        </w:numPr>
        <w:pStyle w:val="Compact"/>
      </w:pPr>
      <w:r>
        <w:t xml:space="preserve">Incorporating answers</w:t>
      </w:r>
    </w:p>
    <w:p>
      <w:pPr>
        <w:numPr>
          <w:ilvl w:val="1"/>
          <w:numId w:val="1077"/>
        </w:numPr>
        <w:pStyle w:val="Compact"/>
      </w:pPr>
      <w:r>
        <w:t xml:space="preserve">create links between notes</w:t>
      </w:r>
    </w:p>
    <w:p>
      <w:pPr>
        <w:numPr>
          <w:ilvl w:val="1"/>
          <w:numId w:val="1077"/>
        </w:numPr>
        <w:pStyle w:val="Compact"/>
      </w:pPr>
      <w:r>
        <w:t xml:space="preserve">If necessary, create new note as link between two notes</w:t>
      </w:r>
    </w:p>
    <w:bookmarkEnd w:id="234"/>
    <w:bookmarkStart w:id="235" w:name="reflection-part-6"/>
    <w:p>
      <w:pPr>
        <w:pStyle w:val="Heading3"/>
      </w:pPr>
      <w:r>
        <w:rPr>
          <w:rStyle w:val="SectionNumber"/>
        </w:rPr>
        <w:t xml:space="preserve">3.12.3</w:t>
      </w:r>
      <w:r>
        <w:tab/>
      </w:r>
      <w:r>
        <w:t xml:space="preserve">Reflection part</w:t>
      </w:r>
    </w:p>
    <w:p>
      <w:pPr>
        <w:numPr>
          <w:ilvl w:val="0"/>
          <w:numId w:val="1078"/>
        </w:numPr>
        <w:pStyle w:val="Compact"/>
      </w:pPr>
      <w:r>
        <w:t xml:space="preserve">How did you feel about the dialogue with your note box?</w:t>
      </w:r>
    </w:p>
    <w:p>
      <w:pPr>
        <w:numPr>
          <w:ilvl w:val="0"/>
          <w:numId w:val="1078"/>
        </w:numPr>
        <w:pStyle w:val="Compact"/>
      </w:pPr>
      <w:r>
        <w:t xml:space="preserve">What are the advantages of thinking in a note box?</w:t>
      </w:r>
    </w:p>
    <w:p>
      <w:pPr>
        <w:numPr>
          <w:ilvl w:val="0"/>
          <w:numId w:val="1078"/>
        </w:numPr>
        <w:pStyle w:val="Compact"/>
      </w:pPr>
      <w:r>
        <w:t xml:space="preserve">How can you make objective comparisons between parallel and conflicting thoughts in the notebox?</w:t>
      </w:r>
    </w:p>
    <w:p>
      <w:pPr>
        <w:numPr>
          <w:ilvl w:val="0"/>
          <w:numId w:val="1078"/>
        </w:numPr>
        <w:pStyle w:val="Compact"/>
      </w:pPr>
      <w:r>
        <w:t xml:space="preserve">How can you use the slip box as a conversation partner?</w:t>
      </w:r>
    </w:p>
    <w:p>
      <w:pPr>
        <w:numPr>
          <w:ilvl w:val="0"/>
          <w:numId w:val="1078"/>
        </w:numPr>
        <w:pStyle w:val="Compact"/>
      </w:pPr>
      <w:r>
        <w:t xml:space="preserve">What kinds of questions can I ask the notebox?</w:t>
      </w:r>
    </w:p>
    <w:p>
      <w:pPr>
        <w:numPr>
          <w:ilvl w:val="0"/>
          <w:numId w:val="1078"/>
        </w:numPr>
        <w:pStyle w:val="Compact"/>
      </w:pPr>
      <w:r>
        <w:t xml:space="preserve">How can I check the logic and reasoning in my conclusions?</w:t>
      </w:r>
    </w:p>
    <w:bookmarkEnd w:id="235"/>
    <w:bookmarkStart w:id="239" w:name="learning-objective-7"/>
    <w:p>
      <w:pPr>
        <w:pStyle w:val="Heading3"/>
      </w:pPr>
      <w:r>
        <w:rPr>
          <w:rStyle w:val="SectionNumber"/>
        </w:rPr>
        <w:t xml:space="preserve">3.12.4</w:t>
      </w:r>
      <w:r>
        <w:tab/>
      </w:r>
      <w:r>
        <w:t xml:space="preserve">Learning Objective</w:t>
      </w:r>
    </w:p>
    <w:p>
      <w:pPr>
        <w:numPr>
          <w:ilvl w:val="0"/>
          <w:numId w:val="1079"/>
        </w:numPr>
        <w:pStyle w:val="Compact"/>
      </w:pPr>
      <w:r>
        <w:t xml:space="preserve">Use the note box as a conversation partner</w:t>
      </w:r>
    </w:p>
    <w:p>
      <w:pPr>
        <w:numPr>
          <w:ilvl w:val="0"/>
          <w:numId w:val="1079"/>
        </w:numPr>
        <w:pStyle w:val="Compact"/>
      </w:pPr>
      <w:r>
        <w:t xml:space="preserve">Conduct discussions with the notebook to gain knowledge</w:t>
      </w:r>
    </w:p>
    <w:p>
      <w:pPr>
        <w:pStyle w:val="CaptionedFigure"/>
      </w:pPr>
      <w:r>
        <w:drawing>
          <wp:inline>
            <wp:extent cx="5334000" cy="2133419"/>
            <wp:effectExtent b="0" l="0" r="0" t="0"/>
            <wp:docPr descr="Workflow" title="" id="237" name="Picture"/>
            <a:graphic>
              <a:graphicData uri="http://schemas.openxmlformats.org/drawingml/2006/picture">
                <pic:pic>
                  <pic:nvPicPr>
                    <pic:cNvPr descr="images/Workflow.jpeg" id="238" name="Picture"/>
                    <pic:cNvPicPr>
                      <a:picLocks noChangeArrowheads="1" noChangeAspect="1"/>
                    </pic:cNvPicPr>
                  </pic:nvPicPr>
                  <pic:blipFill>
                    <a:blip r:embed="rId236"/>
                    <a:stretch>
                      <a:fillRect/>
                    </a:stretch>
                  </pic:blipFill>
                  <pic:spPr bwMode="auto">
                    <a:xfrm>
                      <a:off x="0" y="0"/>
                      <a:ext cx="5334000" cy="2133419"/>
                    </a:xfrm>
                    <a:prstGeom prst="rect">
                      <a:avLst/>
                    </a:prstGeom>
                    <a:noFill/>
                    <a:ln w="9525">
                      <a:noFill/>
                      <a:headEnd/>
                      <a:tailEnd/>
                    </a:ln>
                  </pic:spPr>
                </pic:pic>
              </a:graphicData>
            </a:graphic>
          </wp:inline>
        </w:drawing>
      </w:r>
    </w:p>
    <w:p>
      <w:pPr>
        <w:pStyle w:val="ImageCaption"/>
      </w:pPr>
      <w:r>
        <w:t xml:space="preserve">Workflow</w:t>
      </w:r>
    </w:p>
    <w:p>
      <w:pPr>
        <w:pStyle w:val="BodyText"/>
      </w:pPr>
      <w:r>
        <w:t xml:space="preserve">Autor/in: Monster Ztudio</w:t>
      </w:r>
    </w:p>
    <w:bookmarkEnd w:id="239"/>
    <w:bookmarkEnd w:id="240"/>
    <w:bookmarkStart w:id="245" w:name="week-11---find-your-workflow"/>
    <w:p>
      <w:pPr>
        <w:pStyle w:val="Heading2"/>
      </w:pPr>
      <w:r>
        <w:rPr>
          <w:rStyle w:val="SectionNumber"/>
        </w:rPr>
        <w:t xml:space="preserve">3.13</w:t>
      </w:r>
      <w:r>
        <w:tab/>
      </w:r>
      <w:r>
        <w:t xml:space="preserve">Week 11 - Find your workflow</w:t>
      </w:r>
    </w:p>
    <w:bookmarkStart w:id="241" w:name="theoryquestions-11"/>
    <w:p>
      <w:pPr>
        <w:pStyle w:val="Heading3"/>
      </w:pPr>
      <w:r>
        <w:rPr>
          <w:rStyle w:val="SectionNumber"/>
        </w:rPr>
        <w:t xml:space="preserve">3.13.1</w:t>
      </w:r>
      <w:r>
        <w:tab/>
      </w:r>
      <w:r>
        <w:t xml:space="preserve">Theory/Questions</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notebox workflow should include steps such as collecting notes, processing notes, writing permanent notes, creating Map Of Contents, and thinking in the notebox. When thinking in the notebox, you should ask questions, find answers, generate new ideas, work systematically with the notebox,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bookmarkEnd w:id="241"/>
    <w:bookmarkStart w:id="242" w:name="tasksexercises-9"/>
    <w:p>
      <w:pPr>
        <w:pStyle w:val="Heading3"/>
      </w:pPr>
      <w:r>
        <w:rPr>
          <w:rStyle w:val="SectionNumber"/>
        </w:rPr>
        <w:t xml:space="preserve">3.13.2</w:t>
      </w:r>
      <w:r>
        <w:tab/>
      </w:r>
      <w:r>
        <w:t xml:space="preserve">Tasks/Exercises</w:t>
      </w:r>
    </w:p>
    <w:p>
      <w:pPr>
        <w:numPr>
          <w:ilvl w:val="0"/>
          <w:numId w:val="1080"/>
        </w:numPr>
        <w:pStyle w:val="Compact"/>
      </w:pPr>
      <w:r>
        <w:t xml:space="preserve">Consider creating one large workflow or several smaller ones for different areas.</w:t>
      </w:r>
    </w:p>
    <w:p>
      <w:pPr>
        <w:numPr>
          <w:ilvl w:val="1"/>
          <w:numId w:val="1081"/>
        </w:numPr>
        <w:pStyle w:val="Compact"/>
      </w:pPr>
      <w:r>
        <w:t xml:space="preserve">e.g. collecting notes; distracting; thinking; writing texts</w:t>
      </w:r>
    </w:p>
    <w:p>
      <w:pPr>
        <w:numPr>
          <w:ilvl w:val="0"/>
          <w:numId w:val="1080"/>
        </w:numPr>
        <w:pStyle w:val="Compact"/>
      </w:pPr>
      <w:r>
        <w:t xml:space="preserve">define your goal, what the workflow should help you with</w:t>
      </w:r>
    </w:p>
    <w:p>
      <w:pPr>
        <w:numPr>
          <w:ilvl w:val="0"/>
          <w:numId w:val="1080"/>
        </w:numPr>
        <w:pStyle w:val="Compact"/>
      </w:pPr>
      <w:r>
        <w:t xml:space="preserve">write down which tools you use for working with your note box</w:t>
      </w:r>
    </w:p>
    <w:p>
      <w:pPr>
        <w:numPr>
          <w:ilvl w:val="1"/>
          <w:numId w:val="1082"/>
        </w:numPr>
        <w:pStyle w:val="Compact"/>
      </w:pPr>
      <w:r>
        <w:t xml:space="preserve">note-taking environment</w:t>
      </w:r>
    </w:p>
    <w:p>
      <w:pPr>
        <w:numPr>
          <w:ilvl w:val="1"/>
          <w:numId w:val="1082"/>
        </w:numPr>
        <w:pStyle w:val="Compact"/>
      </w:pPr>
      <w:r>
        <w:t xml:space="preserve">digital readers and utilities</w:t>
      </w:r>
    </w:p>
    <w:p>
      <w:pPr>
        <w:numPr>
          <w:ilvl w:val="1"/>
          <w:numId w:val="1082"/>
        </w:numPr>
        <w:pStyle w:val="Compact"/>
      </w:pPr>
      <w:r>
        <w:t xml:space="preserve">Books, ruler, markers, college block, etc.</w:t>
      </w:r>
    </w:p>
    <w:p>
      <w:pPr>
        <w:numPr>
          <w:ilvl w:val="0"/>
          <w:numId w:val="1080"/>
        </w:numPr>
        <w:pStyle w:val="Compact"/>
      </w:pPr>
      <w:r>
        <w:t xml:space="preserve">Create a rough flowchart of the steps you will take in the box.</w:t>
      </w:r>
    </w:p>
    <w:p>
      <w:pPr>
        <w:numPr>
          <w:ilvl w:val="0"/>
          <w:numId w:val="1080"/>
        </w:numPr>
        <w:pStyle w:val="Compact"/>
      </w:pPr>
      <w:r>
        <w:t xml:space="preserve">Add to the steps the tools that you need</w:t>
      </w:r>
    </w:p>
    <w:p>
      <w:pPr>
        <w:numPr>
          <w:ilvl w:val="0"/>
          <w:numId w:val="1080"/>
        </w:numPr>
        <w:pStyle w:val="Compact"/>
      </w:pPr>
      <w:r>
        <w:t xml:space="preserve">Check for yourself if you see potential for optimization in the flowchart</w:t>
      </w:r>
    </w:p>
    <w:p>
      <w:pPr>
        <w:numPr>
          <w:ilvl w:val="0"/>
          <w:numId w:val="1080"/>
        </w:numPr>
        <w:pStyle w:val="Compact"/>
      </w:pPr>
      <w:r>
        <w:t xml:space="preserve">Add details if they seem necessary to you</w:t>
      </w:r>
    </w:p>
    <w:bookmarkEnd w:id="242"/>
    <w:bookmarkStart w:id="243" w:name="reflection-section-4"/>
    <w:p>
      <w:pPr>
        <w:pStyle w:val="Heading3"/>
      </w:pPr>
      <w:r>
        <w:rPr>
          <w:rStyle w:val="SectionNumber"/>
        </w:rPr>
        <w:t xml:space="preserve">3.13.3</w:t>
      </w:r>
      <w:r>
        <w:tab/>
      </w:r>
      <w:r>
        <w:t xml:space="preserve">Reflection section</w:t>
      </w:r>
    </w:p>
    <w:p>
      <w:pPr>
        <w:numPr>
          <w:ilvl w:val="0"/>
          <w:numId w:val="1083"/>
        </w:numPr>
        <w:pStyle w:val="Compact"/>
      </w:pPr>
      <w:r>
        <w:t xml:space="preserve">Did you gain any new insights while creating your workflow?</w:t>
      </w:r>
    </w:p>
    <w:p>
      <w:pPr>
        <w:numPr>
          <w:ilvl w:val="0"/>
          <w:numId w:val="1083"/>
        </w:numPr>
        <w:pStyle w:val="Compact"/>
      </w:pPr>
      <w:r>
        <w:t xml:space="preserve">What are the most important benefits of an established workflow in relation to the notebook method?</w:t>
      </w:r>
    </w:p>
    <w:p>
      <w:pPr>
        <w:numPr>
          <w:ilvl w:val="0"/>
          <w:numId w:val="1083"/>
        </w:numPr>
        <w:pStyle w:val="Compact"/>
      </w:pPr>
      <w:r>
        <w:t xml:space="preserve">What are the most important factors in keeping a workflow alive?</w:t>
      </w:r>
    </w:p>
    <w:p>
      <w:pPr>
        <w:numPr>
          <w:ilvl w:val="0"/>
          <w:numId w:val="1083"/>
        </w:numPr>
        <w:pStyle w:val="Compact"/>
      </w:pPr>
      <w:r>
        <w:t xml:space="preserve">How can you make sure that your workflow is done by you on a regular basis?</w:t>
      </w:r>
    </w:p>
    <w:bookmarkEnd w:id="243"/>
    <w:bookmarkStart w:id="244" w:name="learning-objective-8"/>
    <w:p>
      <w:pPr>
        <w:pStyle w:val="Heading3"/>
      </w:pPr>
      <w:r>
        <w:rPr>
          <w:rStyle w:val="SectionNumber"/>
        </w:rPr>
        <w:t xml:space="preserve">3.13.4</w:t>
      </w:r>
      <w:r>
        <w:tab/>
      </w:r>
      <w:r>
        <w:t xml:space="preserve">Learning Objective</w:t>
      </w:r>
    </w:p>
    <w:p>
      <w:pPr>
        <w:numPr>
          <w:ilvl w:val="0"/>
          <w:numId w:val="1084"/>
        </w:numPr>
        <w:pStyle w:val="Compact"/>
      </w:pPr>
      <w:r>
        <w:t xml:space="preserve">the relevance of a workflow for lasting success</w:t>
      </w:r>
    </w:p>
    <w:p>
      <w:pPr>
        <w:numPr>
          <w:ilvl w:val="0"/>
          <w:numId w:val="1084"/>
        </w:numPr>
        <w:pStyle w:val="Compact"/>
      </w:pPr>
      <w:r>
        <w:t xml:space="preserve">the need for continuous use of the slip box</w:t>
      </w:r>
    </w:p>
    <w:p>
      <w:pPr>
        <w:numPr>
          <w:ilvl w:val="0"/>
          <w:numId w:val="1084"/>
        </w:numPr>
        <w:pStyle w:val="Compact"/>
      </w:pPr>
      <w:r>
        <w:t xml:space="preserve">Establish a workflow for yourself</w:t>
      </w:r>
    </w:p>
    <w:bookmarkEnd w:id="244"/>
    <w:bookmarkEnd w:id="245"/>
    <w:bookmarkStart w:id="252" w:name="week-12---retrospective"/>
    <w:p>
      <w:pPr>
        <w:pStyle w:val="Heading2"/>
      </w:pPr>
      <w:r>
        <w:rPr>
          <w:rStyle w:val="SectionNumber"/>
        </w:rPr>
        <w:t xml:space="preserve">3.14</w:t>
      </w:r>
      <w:r>
        <w:tab/>
      </w:r>
      <w:r>
        <w:t xml:space="preserve">Week 12 - Retrospective</w:t>
      </w:r>
    </w:p>
    <w:bookmarkStart w:id="248" w:name="theoryquestions-12"/>
    <w:p>
      <w:pPr>
        <w:pStyle w:val="Heading3"/>
      </w:pPr>
      <w:r>
        <w:rPr>
          <w:rStyle w:val="SectionNumber"/>
        </w:rPr>
        <w:t xml:space="preserve">3.14.1</w:t>
      </w:r>
      <w:r>
        <w:tab/>
      </w:r>
      <w:r>
        <w:t xml:space="preserve">Theory/questions</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Talk about what you have learned and what the learning path has done to you.</w:t>
      </w:r>
    </w:p>
    <w:p>
      <w:pPr>
        <w:pStyle w:val="BodyText"/>
      </w:pPr>
      <w:r>
        <w:t xml:space="preserve">What can you do after the Sprint?</w:t>
      </w:r>
    </w:p>
    <w:p>
      <w:pPr>
        <w:pStyle w:val="BodyText"/>
      </w:pPr>
      <w:r>
        <w:t xml:space="preserve">Wow, you did it and the Sprint is complete. Congratulations! Where can you go from here? Some Circles continue to meet at regular times and at longer intervals, e.g., every 2 or 4 weeks instead of once every week. Thereby certain topics from the learning path can be deepened again.</w:t>
      </w:r>
    </w:p>
    <w:p>
      <w:pPr>
        <w:pStyle w:val="BodyText"/>
      </w:pPr>
      <w:r>
        <w:t xml:space="preserve">You may also have your own ideas in your Circle that you would like to work on in the future. Maybe you bring in ideas from your own fields of work or you bring in ideas from other fields of interest. From these you create exercises.</w:t>
      </w:r>
      <w:r>
        <w:t xml:space="preserve"> </w:t>
      </w:r>
      <w:r>
        <w:t xml:space="preserve">Discuss what activities you want to fill the weeks after the sprint with, because it’s definitely important to stick with it and continue to reinforce the skills and positive habits you built during the sprint.</w:t>
      </w:r>
    </w:p>
    <w:p>
      <w:pPr>
        <w:pStyle w:val="BodyText"/>
      </w:pPr>
      <w:r>
        <w:t xml:space="preserve">Be sure to also discuss how you want to proceed with the existing shared resources (online platform, etc.).</w:t>
      </w:r>
    </w:p>
    <w:bookmarkStart w:id="247" w:name="feedback"/>
    <w:p>
      <w:pPr>
        <w:pStyle w:val="Heading4"/>
      </w:pPr>
      <w:r>
        <w:rPr>
          <w:rStyle w:val="SectionNumber"/>
        </w:rPr>
        <w:t xml:space="preserve">3.14.1.1</w:t>
      </w:r>
      <w:r>
        <w:tab/>
      </w:r>
      <w:r>
        <w:t xml:space="preserve">Feedback</w:t>
      </w:r>
    </w:p>
    <w:p>
      <w:pPr>
        <w:pStyle w:val="FirstParagraph"/>
      </w:pPr>
      <w:r>
        <w:t xml:space="preserve">You have successfully completed our learning path to the notebox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46">
        <w:r>
          <w:rPr>
            <w:rStyle w:val="Hyperlink"/>
          </w:rPr>
          <w:t xml:space="preserve">Your feedback on the slip box method: suggestions for improvement wanted!</w:t>
        </w:r>
      </w:hyperlink>
    </w:p>
    <w:bookmarkEnd w:id="247"/>
    <w:bookmarkEnd w:id="248"/>
    <w:bookmarkStart w:id="249" w:name="tasksexercises-10"/>
    <w:p>
      <w:pPr>
        <w:pStyle w:val="Heading3"/>
      </w:pPr>
      <w:r>
        <w:rPr>
          <w:rStyle w:val="SectionNumber"/>
        </w:rPr>
        <w:t xml:space="preserve">3.14.2</w:t>
      </w:r>
      <w:r>
        <w:tab/>
      </w:r>
      <w:r>
        <w:t xml:space="preserve">Tasks/Exercises</w:t>
      </w:r>
    </w:p>
    <w:p>
      <w:pPr>
        <w:numPr>
          <w:ilvl w:val="0"/>
          <w:numId w:val="1085"/>
        </w:numPr>
        <w:pStyle w:val="Compact"/>
      </w:pPr>
      <w:r>
        <w:t xml:space="preserve">Talk about the Circle and your experiences from the last few weeks. What did you learn and what did the learning path do to you?</w:t>
      </w:r>
    </w:p>
    <w:p>
      <w:pPr>
        <w:numPr>
          <w:ilvl w:val="0"/>
          <w:numId w:val="1085"/>
        </w:numPr>
        <w:pStyle w:val="Compact"/>
      </w:pPr>
      <w:r>
        <w:t xml:space="preserve">Answer the survey</w:t>
      </w:r>
    </w:p>
    <w:bookmarkEnd w:id="249"/>
    <w:bookmarkStart w:id="250" w:name="reflection-section-5"/>
    <w:p>
      <w:pPr>
        <w:pStyle w:val="Heading3"/>
      </w:pPr>
      <w:r>
        <w:rPr>
          <w:rStyle w:val="SectionNumber"/>
        </w:rPr>
        <w:t xml:space="preserve">3.14.3</w:t>
      </w:r>
      <w:r>
        <w:tab/>
      </w:r>
      <w:r>
        <w:t xml:space="preserve">Reflection section</w:t>
      </w:r>
    </w:p>
    <w:p>
      <w:pPr>
        <w:numPr>
          <w:ilvl w:val="0"/>
          <w:numId w:val="1086"/>
        </w:numPr>
        <w:pStyle w:val="Compact"/>
      </w:pPr>
      <w:r>
        <w:t xml:space="preserve">Did you achieve your learning goal?</w:t>
      </w:r>
    </w:p>
    <w:p>
      <w:pPr>
        <w:numPr>
          <w:ilvl w:val="0"/>
          <w:numId w:val="1086"/>
        </w:numPr>
        <w:pStyle w:val="Compact"/>
      </w:pPr>
      <w:r>
        <w:t xml:space="preserve">Will you continue to fill and use the note box?</w:t>
      </w:r>
    </w:p>
    <w:bookmarkEnd w:id="250"/>
    <w:bookmarkStart w:id="251" w:name="learning-goals"/>
    <w:p>
      <w:pPr>
        <w:pStyle w:val="Heading3"/>
      </w:pPr>
      <w:r>
        <w:rPr>
          <w:rStyle w:val="SectionNumber"/>
        </w:rPr>
        <w:t xml:space="preserve">3.14.4</w:t>
      </w:r>
      <w:r>
        <w:tab/>
      </w:r>
      <w:r>
        <w:t xml:space="preserve">Learning goals</w:t>
      </w:r>
    </w:p>
    <w:p>
      <w:pPr>
        <w:numPr>
          <w:ilvl w:val="0"/>
          <w:numId w:val="1087"/>
        </w:numPr>
        <w:pStyle w:val="Compact"/>
      </w:pPr>
      <w:r>
        <w:t xml:space="preserve">Review of what you have achieved</w:t>
      </w:r>
    </w:p>
    <w:p>
      <w:pPr>
        <w:numPr>
          <w:ilvl w:val="0"/>
          <w:numId w:val="1087"/>
        </w:numPr>
        <w:pStyle w:val="Compact"/>
      </w:pPr>
      <w:r>
        <w:t xml:space="preserve">Outlook on how to continue</w:t>
      </w:r>
    </w:p>
    <w:bookmarkEnd w:id="251"/>
    <w:bookmarkEnd w:id="252"/>
    <w:bookmarkEnd w:id="253"/>
    <w:bookmarkStart w:id="264" w:name="appendix"/>
    <w:p>
      <w:pPr>
        <w:pStyle w:val="Heading1"/>
      </w:pPr>
      <w:r>
        <w:rPr>
          <w:rStyle w:val="SectionNumber"/>
        </w:rPr>
        <w:t xml:space="preserve">4</w:t>
      </w:r>
      <w:r>
        <w:tab/>
      </w:r>
      <w:r>
        <w:t xml:space="preserve">Appendix</w:t>
      </w:r>
    </w:p>
    <w:bookmarkStart w:id="262" w:name="what-is-mark-down"/>
    <w:p>
      <w:pPr>
        <w:pStyle w:val="Heading2"/>
      </w:pPr>
      <w:r>
        <w:rPr>
          <w:rStyle w:val="SectionNumber"/>
        </w:rPr>
        <w:t xml:space="preserve">4.1</w:t>
      </w:r>
      <w:r>
        <w:tab/>
      </w:r>
      <w:r>
        <w:t xml:space="preserve">What is Mark-Down?</w:t>
      </w:r>
    </w:p>
    <w:p>
      <w:pPr>
        <w:pStyle w:val="FirstParagraph"/>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254"/>
      </w:r>
      <w:r>
        <w:t xml:space="preserve"> </w:t>
      </w:r>
      <w:r>
        <w:t xml:space="preserve">or LaTeX</w:t>
      </w:r>
      <w:r>
        <w:rPr>
          <w:rStyle w:val="FootnoteReference"/>
        </w:rPr>
        <w:footnoteReference w:id="255"/>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left is what you then see in the display.</w:t>
      </w:r>
      <w:r>
        <w:t xml:space="preserve"> </w:t>
      </w:r>
      <w:r>
        <w:drawing>
          <wp:inline>
            <wp:extent cx="5334000" cy="1085765"/>
            <wp:effectExtent b="0" l="0" r="0" t="0"/>
            <wp:docPr descr="Comparison to mark-down syntax and rendered view" title="" id="257" name="Picture"/>
            <a:graphic>
              <a:graphicData uri="http://schemas.openxmlformats.org/drawingml/2006/picture">
                <pic:pic>
                  <pic:nvPicPr>
                    <pic:cNvPr descr="images/Vergleich-MarkDown-Gerendert.png" id="258" name="Picture"/>
                    <pic:cNvPicPr>
                      <a:picLocks noChangeArrowheads="1" noChangeAspect="1"/>
                    </pic:cNvPicPr>
                  </pic:nvPicPr>
                  <pic:blipFill>
                    <a:blip r:embed="rId256"/>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260" w:name="control-characters"/>
    <w:p>
      <w:pPr>
        <w:pStyle w:val="Heading3"/>
      </w:pPr>
      <w:r>
        <w:rPr>
          <w:rStyle w:val="SectionNumber"/>
        </w:rPr>
        <w:t xml:space="preserve">4.1.1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088"/>
        </w:numPr>
        <w:pStyle w:val="Compact"/>
      </w:pPr>
      <w:r>
        <w:t xml:space="preserve">#, ##, ###, …., For overwritings</w:t>
      </w:r>
    </w:p>
    <w:p>
      <w:pPr>
        <w:numPr>
          <w:ilvl w:val="1"/>
          <w:numId w:val="1089"/>
        </w:numPr>
        <w:pStyle w:val="Compact"/>
      </w:pPr>
      <w:r>
        <w:t xml:space="preserve"># first hierarchical level</w:t>
      </w:r>
    </w:p>
    <w:p>
      <w:pPr>
        <w:numPr>
          <w:ilvl w:val="1"/>
          <w:numId w:val="1089"/>
        </w:numPr>
        <w:pStyle w:val="Compact"/>
      </w:pPr>
      <w:r>
        <w:t xml:space="preserve"># second hierarchical level</w:t>
      </w:r>
    </w:p>
    <w:p>
      <w:pPr>
        <w:numPr>
          <w:ilvl w:val="1"/>
          <w:numId w:val="1089"/>
        </w:numPr>
        <w:pStyle w:val="Compact"/>
      </w:pPr>
      <w:r>
        <w:t xml:space="preserve">## third hierarchical level etc.</w:t>
      </w:r>
    </w:p>
    <w:p>
      <w:pPr>
        <w:numPr>
          <w:ilvl w:val="0"/>
          <w:numId w:val="1088"/>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090"/>
        </w:numPr>
        <w:pStyle w:val="Compact"/>
      </w:pPr>
      <w:r>
        <w:t xml:space="preserve">***</w:t>
      </w:r>
      <w:r>
        <w:rPr>
          <w:bCs/>
          <w:b/>
        </w:rPr>
        <w:t xml:space="preserve">Bold formatted</w:t>
      </w:r>
      <w:r>
        <w:t xml:space="preserve">**</w:t>
      </w:r>
    </w:p>
    <w:p>
      <w:pPr>
        <w:numPr>
          <w:ilvl w:val="0"/>
          <w:numId w:val="1090"/>
        </w:numPr>
        <w:pStyle w:val="Compact"/>
      </w:pPr>
      <w:r>
        <w:t xml:space="preserve">_</w:t>
      </w:r>
      <w:r>
        <w:rPr>
          <w:iCs/>
          <w:i/>
        </w:rPr>
        <w:t xml:space="preserve">Cursive formatted</w:t>
      </w:r>
      <w:r>
        <w:t xml:space="preserve">_</w:t>
      </w:r>
    </w:p>
    <w:p>
      <w:pPr>
        <w:numPr>
          <w:ilvl w:val="0"/>
          <w:numId w:val="1090"/>
        </w:numPr>
        <w:pStyle w:val="Compact"/>
      </w:pPr>
      <w:r>
        <w:t xml:space="preserve">===Marker Marked===</w:t>
      </w:r>
    </w:p>
    <w:p>
      <w:pPr>
        <w:numPr>
          <w:ilvl w:val="0"/>
          <w:numId w:val="1090"/>
        </w:numPr>
        <w:pStyle w:val="Compact"/>
      </w:pPr>
      <w:r>
        <w:t xml:space="preserve">\# –&gt; Creates a TAG, something like a sticker</w:t>
      </w:r>
    </w:p>
    <w:p>
      <w:pPr>
        <w:numPr>
          <w:ilvl w:val="0"/>
          <w:numId w:val="1090"/>
        </w:numPr>
        <w:pStyle w:val="Compact"/>
      </w:pPr>
      <w:r>
        <w:t xml:space="preserve">[Text](http Link) –&gt; Creates a link to any address. E.g. [Google](http://www.google.de)</w:t>
      </w:r>
    </w:p>
    <w:p>
      <w:pPr>
        <w:numPr>
          <w:ilvl w:val="0"/>
          <w:numId w:val="1090"/>
        </w:numPr>
        <w:pStyle w:val="Compact"/>
      </w:pPr>
      <w:r>
        <w:t xml:space="preserve">[</w:t>
      </w:r>
      <w:r>
        <w:rPr>
          <w:iCs/>
          <w:i/>
        </w:rPr>
        <w:t xml:space="preserve">Note</w:t>
      </w:r>
      <w:r>
        <w:t xml:space="preserve">]] –&gt; Displays the contents of a note.</w:t>
      </w:r>
    </w:p>
    <w:p>
      <w:pPr>
        <w:numPr>
          <w:ilvl w:val="0"/>
          <w:numId w:val="1090"/>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259"/>
      </w:r>
      <w:r>
        <w:t xml:space="preserve"> </w:t>
      </w:r>
      <w:r>
        <w:t xml:space="preserve">(e.g. Word is such a program).</w:t>
      </w:r>
    </w:p>
    <w:bookmarkEnd w:id="260"/>
    <w:bookmarkStart w:id="261" w:name="advanced-mark-down-syntax"/>
    <w:p>
      <w:pPr>
        <w:pStyle w:val="Heading3"/>
      </w:pPr>
      <w:r>
        <w:rPr>
          <w:rStyle w:val="SectionNumber"/>
        </w:rPr>
        <w:t xml:space="preserve">4.1.2</w:t>
      </w:r>
      <w:r>
        <w:tab/>
      </w:r>
      <w:r>
        <w:t xml:space="preserve">Advanced mark-down syntax</w:t>
      </w:r>
    </w:p>
    <w:p>
      <w:pPr>
        <w:numPr>
          <w:ilvl w:val="0"/>
          <w:numId w:val="1091"/>
        </w:numPr>
        <w:pStyle w:val="Compact"/>
      </w:pPr>
      <w:r>
        <w:t xml:space="preserve">Metadata -–</w:t>
      </w:r>
    </w:p>
    <w:p>
      <w:pPr>
        <w:numPr>
          <w:ilvl w:val="0"/>
          <w:numId w:val="1091"/>
        </w:numPr>
        <w:pStyle w:val="Compact"/>
      </w:pPr>
      <w:r>
        <w:t xml:space="preserve">Tables ||</w:t>
      </w:r>
    </w:p>
    <w:p>
      <w:pPr>
        <w:numPr>
          <w:ilvl w:val="0"/>
          <w:numId w:val="1091"/>
        </w:numPr>
        <w:pStyle w:val="Compact"/>
      </w:pPr>
      <w:r>
        <w:t xml:space="preserve">Comments %</w:t>
      </w:r>
    </w:p>
    <w:p>
      <w:pPr>
        <w:numPr>
          <w:ilvl w:val="0"/>
          <w:numId w:val="1091"/>
        </w:numPr>
        <w:pStyle w:val="Compact"/>
      </w:pPr>
      <w:r>
        <w:t xml:space="preserve">Citations &gt;</w:t>
      </w:r>
    </w:p>
    <w:p>
      <w:pPr>
        <w:numPr>
          <w:ilvl w:val="0"/>
          <w:numId w:val="1091"/>
        </w:numPr>
        <w:pStyle w:val="Compact"/>
      </w:pPr>
      <w:r>
        <w:t xml:space="preserve">References ^</w:t>
      </w:r>
    </w:p>
    <w:p>
      <w:pPr>
        <w:numPr>
          <w:ilvl w:val="0"/>
          <w:numId w:val="1091"/>
        </w:numPr>
        <w:pStyle w:val="Compact"/>
      </w:pPr>
      <w:r>
        <w:t xml:space="preserve">Block references with ^ and #</w:t>
      </w:r>
    </w:p>
    <w:p>
      <w:pPr>
        <w:numPr>
          <w:ilvl w:val="1"/>
          <w:numId w:val="1092"/>
        </w:numPr>
        <w:pStyle w:val="Compact"/>
      </w:pPr>
      <w:r>
        <w:t xml:space="preserve">^ for blocks –&gt; [[example#^reference]]</w:t>
      </w:r>
    </w:p>
    <w:p>
      <w:pPr>
        <w:numPr>
          <w:ilvl w:val="1"/>
          <w:numId w:val="1092"/>
        </w:numPr>
        <w:pStyle w:val="Compact"/>
      </w:pPr>
      <w:r>
        <w:t xml:space="preserve"># for headings –&gt; [example#heading]]</w:t>
      </w:r>
    </w:p>
    <w:p>
      <w:pPr>
        <w:pStyle w:val="FirstParagraph"/>
      </w:pPr>
      <w:r>
        <w:t xml:space="preserve">There are more MD syntaxes. If you are interested in more possibilities you can look them up here (==look up address and insert==).</w:t>
      </w:r>
    </w:p>
    <w:bookmarkEnd w:id="261"/>
    <w:bookmarkEnd w:id="262"/>
    <w:bookmarkStart w:id="263" w:name="Xd150df0cbeaffe4023ec45ce7ab7858bac56f3f"/>
    <w:p>
      <w:pPr>
        <w:pStyle w:val="Heading2"/>
      </w:pPr>
      <w:r>
        <w:rPr>
          <w:rStyle w:val="SectionNumber"/>
        </w:rPr>
        <w:t xml:space="preserve">4.2</w:t>
      </w:r>
      <w:r>
        <w:tab/>
      </w:r>
      <w:r>
        <w:t xml:space="preserve">Change from proprietary format to Mark-Down</w:t>
      </w:r>
    </w:p>
    <w:p>
      <w:pPr>
        <w:pStyle w:val="FirstParagraph"/>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bookmarkEnd w:id="263"/>
    <w:bookmarkEnd w:id="2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0">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151">
    <w:p>
      <w:pPr>
        <w:pStyle w:val="FootnoteText"/>
      </w:pPr>
      <w:r>
        <w:rPr>
          <w:rStyle w:val="FootnoteReference"/>
        </w:rPr>
        <w:footnoteRef/>
      </w:r>
      <w:r>
        <w:t xml:space="preserve"> </w:t>
      </w:r>
      <w:r>
        <w:t xml:space="preserve">http://obsidian.md</w:t>
      </w:r>
    </w:p>
  </w:footnote>
  <w:footnote w:id="152">
    <w:p>
      <w:pPr>
        <w:pStyle w:val="FootnoteText"/>
      </w:pPr>
      <w:r>
        <w:rPr>
          <w:rStyle w:val="FootnoteReference"/>
        </w:rPr>
        <w:footnoteRef/>
      </w:r>
      <w:r>
        <w:t xml:space="preserve"> </w:t>
      </w:r>
      <w:r>
        <w:t xml:space="preserve">https://logseq.com/</w:t>
      </w:r>
    </w:p>
  </w:footnote>
  <w:footnote w:id="153">
    <w:p>
      <w:pPr>
        <w:pStyle w:val="FootnoteText"/>
      </w:pPr>
      <w:r>
        <w:rPr>
          <w:rStyle w:val="FootnoteReference"/>
        </w:rPr>
        <w:footnoteRef/>
      </w:r>
      <w:r>
        <w:t xml:space="preserve"> </w:t>
      </w:r>
      <w:r>
        <w:t xml:space="preserve">https://roamresearch.com</w:t>
      </w:r>
    </w:p>
  </w:footnote>
  <w:footnote w:id="192">
    <w:p>
      <w:pPr>
        <w:pStyle w:val="FootnoteText"/>
      </w:pPr>
      <w:r>
        <w:rPr>
          <w:rStyle w:val="FootnoteReference"/>
        </w:rPr>
        <w:footnoteRef/>
      </w:r>
      <w:r>
        <w:t xml:space="preserve"> </w:t>
      </w:r>
      <w:r>
        <w:t xml:space="preserve">256 characters including file path</w:t>
      </w:r>
    </w:p>
  </w:footnote>
  <w:footnote w:id="205">
    <w:p>
      <w:pPr>
        <w:pStyle w:val="FootnoteText"/>
      </w:pPr>
      <w:r>
        <w:rPr>
          <w:rStyle w:val="FootnoteReference"/>
        </w:rPr>
        <w:footnoteRef/>
      </w:r>
      <w:r>
        <w:t xml:space="preserve"> </w:t>
      </w:r>
      <w:r>
        <w:t xml:space="preserve">The bottom area of a note</w:t>
      </w:r>
    </w:p>
  </w:footnote>
  <w:footnote w:id="206">
    <w:p>
      <w:pPr>
        <w:pStyle w:val="FootnoteText"/>
      </w:pPr>
      <w:r>
        <w:rPr>
          <w:rStyle w:val="FootnoteReference"/>
        </w:rPr>
        <w:footnoteRef/>
      </w:r>
      <w:r>
        <w:t xml:space="preserve"> </w:t>
      </w:r>
      <w:r>
        <w:t xml:space="preserve">Insert directly into the text or sentence</w:t>
      </w:r>
    </w:p>
  </w:footnote>
  <w:footnote w:id="254">
    <w:p>
      <w:pPr>
        <w:pStyle w:val="FootnoteText"/>
      </w:pPr>
      <w:r>
        <w:rPr>
          <w:rStyle w:val="FootnoteReference"/>
        </w:rPr>
        <w:footnoteRef/>
      </w:r>
      <w:r>
        <w:t xml:space="preserve"> </w:t>
      </w:r>
      <w:r>
        <w:t xml:space="preserve">Web pages are described with HTML</w:t>
      </w:r>
    </w:p>
  </w:footnote>
  <w:footnote w:id="255">
    <w:p>
      <w:pPr>
        <w:pStyle w:val="FootnoteText"/>
      </w:pPr>
      <w:r>
        <w:rPr>
          <w:rStyle w:val="FootnoteReference"/>
        </w:rPr>
        <w:footnoteRef/>
      </w:r>
      <w:r>
        <w:t xml:space="preserve"> </w:t>
      </w:r>
      <w:r>
        <w:t xml:space="preserve">A markup language used especially in science</w:t>
      </w:r>
    </w:p>
  </w:footnote>
  <w:footnote w:id="259">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32">
    <w:nsid w:val="A9943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31">
    <w:nsid w:val="A994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33">
    <w:nsid w:val="A9943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37">
    <w:nsid w:val="A9943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7">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89" Target="media/rId89.jpg" /><Relationship Type="http://schemas.openxmlformats.org/officeDocument/2006/relationships/image" Id="rId209" Target="media/rId209.jpg" /><Relationship Type="http://schemas.openxmlformats.org/officeDocument/2006/relationships/image" Id="rId178" Target="media/rId178.jpg" /><Relationship Type="http://schemas.openxmlformats.org/officeDocument/2006/relationships/image" Id="rId26" Target="media/rId26.jpg" /><Relationship Type="http://schemas.openxmlformats.org/officeDocument/2006/relationships/image" Id="rId187" Target="media/rId187.jpg" /><Relationship Type="http://schemas.openxmlformats.org/officeDocument/2006/relationships/image" Id="rId121" Target="media/rId121.jpg" /><Relationship Type="http://schemas.openxmlformats.org/officeDocument/2006/relationships/image" Id="rId170" Target="media/rId170.jpg" /><Relationship Type="http://schemas.openxmlformats.org/officeDocument/2006/relationships/image" Id="rId96" Target="media/rId96.jpg" /><Relationship Type="http://schemas.openxmlformats.org/officeDocument/2006/relationships/image" Id="rId256" Target="media/rId256.png" /><Relationship Type="http://schemas.openxmlformats.org/officeDocument/2006/relationships/image" Id="rId115" Target="media/rId115.jpg" /><Relationship Type="http://schemas.openxmlformats.org/officeDocument/2006/relationships/image" Id="rId236" Target="media/rId236.jp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24" Target="media/rId124.jpg" /><Relationship Type="http://schemas.openxmlformats.org/officeDocument/2006/relationships/image" Id="rId201" Target="media/rId201.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61" Target="media/rId161.png" /><Relationship Type="http://schemas.openxmlformats.org/officeDocument/2006/relationships/image" Id="rId198" Target="media/rId198.png" /><Relationship Type="http://schemas.openxmlformats.org/officeDocument/2006/relationships/hyperlink" Id="rId143"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for-you/master/de/src/images/lernOS-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46" Target="https://www.surveymonkey.de/r/NQX55WN" TargetMode="External" /><Relationship Type="http://schemas.openxmlformats.org/officeDocument/2006/relationships/hyperlink" Id="rId132" Target="https://www.youtube.com/watch?v=_ugCKONbBNs" TargetMode="External" /><Relationship Type="http://schemas.openxmlformats.org/officeDocument/2006/relationships/hyperlink" Id="rId142"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3"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for-you/master/de/src/images/lernOS-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46" Target="https://www.surveymonkey.de/r/NQX55WN" TargetMode="External" /><Relationship Type="http://schemas.openxmlformats.org/officeDocument/2006/relationships/hyperlink" Id="rId132" Target="https://www.youtube.com/watch?v=_ugCKONbBNs" TargetMode="External" /><Relationship Type="http://schemas.openxmlformats.org/officeDocument/2006/relationships/hyperlink" Id="rId142"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2023-02-02T21:24:26Z</dcterms:created>
  <dcterms:modified xsi:type="dcterms:W3CDTF">2023-02-02T21:24:26Z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0.82 (19.01.2023)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Learn to work with the Zettelkasten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